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45" w:rsidRPr="00C66152" w:rsidRDefault="001E58E9" w:rsidP="00913F23">
      <w:pPr>
        <w:pStyle w:val="a5"/>
        <w:outlineLvl w:val="0"/>
      </w:pPr>
      <w:r w:rsidRPr="00C66152">
        <w:t xml:space="preserve">СОБРАНИЕ </w:t>
      </w:r>
      <w:r w:rsidR="003B2145" w:rsidRPr="00C66152">
        <w:t>ДЕПУТАТОВ</w:t>
      </w:r>
      <w:r w:rsidRPr="00C66152">
        <w:t xml:space="preserve"> </w:t>
      </w:r>
      <w:r w:rsidR="00321283" w:rsidRPr="00C66152">
        <w:t>НЕНЕЦКОГО АВТОНОМНОГО</w:t>
      </w:r>
      <w:r w:rsidR="00913F23" w:rsidRPr="00C66152">
        <w:t xml:space="preserve"> </w:t>
      </w:r>
      <w:r w:rsidR="00321283" w:rsidRPr="00C66152">
        <w:t>ОКРУГА</w:t>
      </w:r>
    </w:p>
    <w:p w:rsidR="003B2145" w:rsidRPr="00C66152" w:rsidRDefault="003B2145" w:rsidP="003B2145">
      <w:pPr>
        <w:jc w:val="center"/>
        <w:rPr>
          <w:b/>
          <w:bCs/>
        </w:rPr>
      </w:pPr>
    </w:p>
    <w:p w:rsidR="003B2145" w:rsidRPr="00C66152" w:rsidRDefault="003B2145" w:rsidP="00517B81">
      <w:pPr>
        <w:pStyle w:val="a7"/>
        <w:outlineLvl w:val="0"/>
        <w:rPr>
          <w:sz w:val="28"/>
          <w:szCs w:val="28"/>
        </w:rPr>
      </w:pPr>
      <w:r w:rsidRPr="00C66152">
        <w:rPr>
          <w:sz w:val="28"/>
          <w:szCs w:val="28"/>
        </w:rPr>
        <w:t>Постоянная комиссия</w:t>
      </w:r>
    </w:p>
    <w:p w:rsidR="003B2145" w:rsidRPr="00C66152" w:rsidRDefault="003B2145" w:rsidP="00517B81">
      <w:pPr>
        <w:pStyle w:val="a7"/>
        <w:outlineLvl w:val="0"/>
        <w:rPr>
          <w:sz w:val="28"/>
          <w:szCs w:val="28"/>
        </w:rPr>
      </w:pPr>
      <w:r w:rsidRPr="00C66152">
        <w:rPr>
          <w:sz w:val="28"/>
          <w:szCs w:val="28"/>
        </w:rPr>
        <w:t xml:space="preserve">по </w:t>
      </w:r>
      <w:r w:rsidR="00B34DB4" w:rsidRPr="00C66152">
        <w:rPr>
          <w:sz w:val="28"/>
          <w:szCs w:val="28"/>
        </w:rPr>
        <w:t>социальной политике</w:t>
      </w:r>
    </w:p>
    <w:p w:rsidR="003B2145" w:rsidRPr="00C66152" w:rsidRDefault="003B2145" w:rsidP="003B2145">
      <w:pPr>
        <w:jc w:val="center"/>
        <w:rPr>
          <w:b/>
          <w:bCs/>
        </w:rPr>
      </w:pPr>
    </w:p>
    <w:p w:rsidR="00C97C1E" w:rsidRPr="00C66152" w:rsidRDefault="00C97C1E" w:rsidP="003B2145">
      <w:pPr>
        <w:jc w:val="center"/>
        <w:rPr>
          <w:b/>
          <w:bCs/>
        </w:rPr>
      </w:pPr>
    </w:p>
    <w:p w:rsidR="003B2145" w:rsidRPr="00C66152" w:rsidRDefault="003B2145" w:rsidP="00B00FE6">
      <w:pPr>
        <w:tabs>
          <w:tab w:val="center" w:pos="4536"/>
          <w:tab w:val="left" w:pos="5970"/>
        </w:tabs>
        <w:jc w:val="center"/>
        <w:outlineLvl w:val="0"/>
        <w:rPr>
          <w:b/>
          <w:bCs/>
        </w:rPr>
      </w:pPr>
      <w:r w:rsidRPr="00C66152">
        <w:rPr>
          <w:b/>
          <w:bCs/>
        </w:rPr>
        <w:t>ПРОТОКОЛ №</w:t>
      </w:r>
      <w:r w:rsidR="00D25F1C" w:rsidRPr="00C66152">
        <w:rPr>
          <w:b/>
          <w:bCs/>
        </w:rPr>
        <w:t xml:space="preserve"> </w:t>
      </w:r>
      <w:r w:rsidR="00FF2FA5">
        <w:rPr>
          <w:b/>
          <w:bCs/>
        </w:rPr>
        <w:t>1</w:t>
      </w:r>
    </w:p>
    <w:tbl>
      <w:tblPr>
        <w:tblW w:w="9131" w:type="dxa"/>
        <w:jc w:val="center"/>
        <w:tblLayout w:type="fixed"/>
        <w:tblLook w:val="0000"/>
      </w:tblPr>
      <w:tblGrid>
        <w:gridCol w:w="4261"/>
        <w:gridCol w:w="4870"/>
      </w:tblGrid>
      <w:tr w:rsidR="003B2145" w:rsidRPr="00C66152" w:rsidTr="0005017A">
        <w:tblPrEx>
          <w:tblCellMar>
            <w:top w:w="0" w:type="dxa"/>
            <w:bottom w:w="0" w:type="dxa"/>
          </w:tblCellMar>
        </w:tblPrEx>
        <w:trPr>
          <w:jc w:val="center"/>
        </w:trPr>
        <w:tc>
          <w:tcPr>
            <w:tcW w:w="4261" w:type="dxa"/>
          </w:tcPr>
          <w:p w:rsidR="00A91DF9" w:rsidRPr="00C66152" w:rsidRDefault="00A91DF9" w:rsidP="003B2145"/>
          <w:p w:rsidR="003B2145" w:rsidRPr="00C66152" w:rsidRDefault="00CB3FE9" w:rsidP="0005017A">
            <w:pPr>
              <w:ind w:left="-79"/>
            </w:pPr>
            <w:r w:rsidRPr="00C66152">
              <w:t>г. Нарьян-Мар</w:t>
            </w:r>
          </w:p>
        </w:tc>
        <w:tc>
          <w:tcPr>
            <w:tcW w:w="4870" w:type="dxa"/>
          </w:tcPr>
          <w:p w:rsidR="00A91DF9" w:rsidRPr="00C66152" w:rsidRDefault="00A91DF9" w:rsidP="00590DDC">
            <w:pPr>
              <w:ind w:right="-101"/>
              <w:jc w:val="right"/>
            </w:pPr>
          </w:p>
          <w:p w:rsidR="003B2145" w:rsidRPr="00C66152" w:rsidRDefault="0061339A" w:rsidP="00FF2FA5">
            <w:pPr>
              <w:ind w:left="305" w:right="-101" w:firstLine="305"/>
              <w:jc w:val="right"/>
            </w:pPr>
            <w:r w:rsidRPr="00C66152">
              <w:t xml:space="preserve"> </w:t>
            </w:r>
            <w:r w:rsidR="00BD09C3" w:rsidRPr="00C66152">
              <w:t xml:space="preserve">    </w:t>
            </w:r>
            <w:r w:rsidRPr="00C66152">
              <w:t xml:space="preserve">   </w:t>
            </w:r>
            <w:r w:rsidR="00BD09C3" w:rsidRPr="00C66152">
              <w:t xml:space="preserve">  </w:t>
            </w:r>
            <w:r w:rsidR="0098541C" w:rsidRPr="00C66152">
              <w:t xml:space="preserve">   </w:t>
            </w:r>
            <w:r w:rsidR="00B3269D">
              <w:t>1</w:t>
            </w:r>
            <w:r w:rsidR="00FF2FA5">
              <w:t>3</w:t>
            </w:r>
            <w:r w:rsidR="00B3269D">
              <w:t xml:space="preserve"> но</w:t>
            </w:r>
            <w:r w:rsidR="00D41BE2">
              <w:t>ября</w:t>
            </w:r>
            <w:r w:rsidR="007C563B" w:rsidRPr="00C66152">
              <w:t xml:space="preserve"> </w:t>
            </w:r>
            <w:r w:rsidR="00BA07E1" w:rsidRPr="00C66152">
              <w:t>20</w:t>
            </w:r>
            <w:r w:rsidR="004F1B8A">
              <w:t>2</w:t>
            </w:r>
            <w:r w:rsidR="00FF2FA5">
              <w:t>3</w:t>
            </w:r>
            <w:r w:rsidR="003B2145" w:rsidRPr="00C66152">
              <w:t xml:space="preserve"> года</w:t>
            </w:r>
          </w:p>
        </w:tc>
      </w:tr>
    </w:tbl>
    <w:p w:rsidR="004D4EBD" w:rsidRPr="00C66152" w:rsidRDefault="004D4EBD" w:rsidP="00517B81">
      <w:pPr>
        <w:jc w:val="right"/>
        <w:outlineLvl w:val="0"/>
      </w:pPr>
    </w:p>
    <w:p w:rsidR="003B2145" w:rsidRPr="00EE541E" w:rsidRDefault="00913F23" w:rsidP="0005017A">
      <w:pPr>
        <w:ind w:right="1"/>
        <w:jc w:val="right"/>
        <w:outlineLvl w:val="0"/>
      </w:pPr>
      <w:r w:rsidRPr="00C66152">
        <w:t xml:space="preserve">   </w:t>
      </w:r>
      <w:r w:rsidR="003B2145" w:rsidRPr="00EE541E">
        <w:t>Начало:</w:t>
      </w:r>
      <w:r w:rsidR="00A971DE" w:rsidRPr="00EE541E">
        <w:t xml:space="preserve"> </w:t>
      </w:r>
      <w:r w:rsidR="00670A0F" w:rsidRPr="00EE541E">
        <w:t>1</w:t>
      </w:r>
      <w:r w:rsidR="00B60D0D" w:rsidRPr="00EE541E">
        <w:t>0</w:t>
      </w:r>
      <w:r w:rsidR="005214FC" w:rsidRPr="00EE541E">
        <w:t>.00</w:t>
      </w:r>
      <w:r w:rsidR="0048117E" w:rsidRPr="00EE541E">
        <w:t xml:space="preserve"> </w:t>
      </w:r>
      <w:r w:rsidR="003B2145" w:rsidRPr="00EE541E">
        <w:t>часов</w:t>
      </w:r>
    </w:p>
    <w:p w:rsidR="003B2145" w:rsidRPr="00A434BF" w:rsidRDefault="009B5DF6" w:rsidP="003B2145">
      <w:pPr>
        <w:jc w:val="right"/>
      </w:pPr>
      <w:r w:rsidRPr="00EE541E">
        <w:t xml:space="preserve">   </w:t>
      </w:r>
      <w:r w:rsidR="00913F23" w:rsidRPr="00EE541E">
        <w:t xml:space="preserve">  </w:t>
      </w:r>
      <w:r w:rsidR="003B2145" w:rsidRPr="00EE541E">
        <w:t xml:space="preserve">окончание: </w:t>
      </w:r>
      <w:r w:rsidR="00EE541E" w:rsidRPr="00EE541E">
        <w:t>12.50</w:t>
      </w:r>
      <w:r w:rsidR="00767952" w:rsidRPr="00EE541E">
        <w:t xml:space="preserve"> </w:t>
      </w:r>
      <w:r w:rsidR="002A767C" w:rsidRPr="00EE541E">
        <w:t>часов</w:t>
      </w:r>
    </w:p>
    <w:p w:rsidR="003B2145" w:rsidRPr="007B4782" w:rsidRDefault="003B2145" w:rsidP="00B72E8B">
      <w:pPr>
        <w:ind w:firstLine="708"/>
        <w:jc w:val="both"/>
        <w:outlineLvl w:val="0"/>
        <w:rPr>
          <w:b/>
          <w:bCs/>
        </w:rPr>
      </w:pPr>
      <w:r w:rsidRPr="00E41B01">
        <w:rPr>
          <w:b/>
          <w:bCs/>
        </w:rPr>
        <w:t>На заседании присутствовали депутаты:</w:t>
      </w:r>
    </w:p>
    <w:p w:rsidR="00B60D0D" w:rsidRDefault="00FF2FA5" w:rsidP="00B60D0D">
      <w:pPr>
        <w:numPr>
          <w:ilvl w:val="0"/>
          <w:numId w:val="1"/>
        </w:numPr>
        <w:jc w:val="both"/>
        <w:outlineLvl w:val="0"/>
        <w:rPr>
          <w:bCs/>
        </w:rPr>
      </w:pPr>
      <w:r>
        <w:rPr>
          <w:bCs/>
        </w:rPr>
        <w:t>Пудовкина И.О.</w:t>
      </w:r>
      <w:r w:rsidR="00293F67" w:rsidRPr="007B4782">
        <w:rPr>
          <w:bCs/>
        </w:rPr>
        <w:t xml:space="preserve"> – председатель комиссии</w:t>
      </w:r>
      <w:r w:rsidR="00B60D0D" w:rsidRPr="00B60D0D">
        <w:rPr>
          <w:bCs/>
        </w:rPr>
        <w:t xml:space="preserve"> </w:t>
      </w:r>
    </w:p>
    <w:p w:rsidR="00EE541E" w:rsidRDefault="00FF2FA5" w:rsidP="00EE541E">
      <w:pPr>
        <w:numPr>
          <w:ilvl w:val="0"/>
          <w:numId w:val="1"/>
        </w:numPr>
        <w:jc w:val="both"/>
        <w:outlineLvl w:val="0"/>
        <w:rPr>
          <w:bCs/>
        </w:rPr>
      </w:pPr>
      <w:r>
        <w:rPr>
          <w:bCs/>
        </w:rPr>
        <w:t>Дуркина Г.А.</w:t>
      </w:r>
      <w:r w:rsidR="00BA07E1" w:rsidRPr="007B4782">
        <w:rPr>
          <w:bCs/>
        </w:rPr>
        <w:t xml:space="preserve"> – член комиссии</w:t>
      </w:r>
      <w:r w:rsidR="00EE541E" w:rsidRPr="00EE541E">
        <w:rPr>
          <w:bCs/>
        </w:rPr>
        <w:t xml:space="preserve"> </w:t>
      </w:r>
    </w:p>
    <w:p w:rsidR="00EE541E" w:rsidRDefault="00EE541E" w:rsidP="00EE541E">
      <w:pPr>
        <w:numPr>
          <w:ilvl w:val="0"/>
          <w:numId w:val="1"/>
        </w:numPr>
        <w:jc w:val="both"/>
        <w:outlineLvl w:val="0"/>
        <w:rPr>
          <w:bCs/>
        </w:rPr>
      </w:pPr>
      <w:r>
        <w:rPr>
          <w:bCs/>
        </w:rPr>
        <w:t>Карпова О.В.</w:t>
      </w:r>
      <w:r w:rsidRPr="007B4782">
        <w:rPr>
          <w:bCs/>
        </w:rPr>
        <w:t xml:space="preserve"> – член комиссии</w:t>
      </w:r>
      <w:r w:rsidRPr="00B3269D">
        <w:rPr>
          <w:bCs/>
        </w:rPr>
        <w:t xml:space="preserve"> </w:t>
      </w:r>
    </w:p>
    <w:p w:rsidR="00B3269D" w:rsidRDefault="00FF2FA5" w:rsidP="00B3269D">
      <w:pPr>
        <w:numPr>
          <w:ilvl w:val="0"/>
          <w:numId w:val="1"/>
        </w:numPr>
        <w:jc w:val="both"/>
        <w:outlineLvl w:val="0"/>
        <w:rPr>
          <w:bCs/>
        </w:rPr>
      </w:pPr>
      <w:r>
        <w:rPr>
          <w:bCs/>
        </w:rPr>
        <w:t>Плесовских О.В.</w:t>
      </w:r>
      <w:r w:rsidR="00E24723" w:rsidRPr="007B4782">
        <w:rPr>
          <w:bCs/>
        </w:rPr>
        <w:t xml:space="preserve"> – член комиссии</w:t>
      </w:r>
      <w:r w:rsidR="00B3269D" w:rsidRPr="00B3269D">
        <w:rPr>
          <w:bCs/>
        </w:rPr>
        <w:t xml:space="preserve"> </w:t>
      </w:r>
    </w:p>
    <w:p w:rsidR="00B3269D" w:rsidRDefault="00FF2FA5" w:rsidP="00B3269D">
      <w:pPr>
        <w:numPr>
          <w:ilvl w:val="0"/>
          <w:numId w:val="1"/>
        </w:numPr>
        <w:jc w:val="both"/>
        <w:outlineLvl w:val="0"/>
        <w:rPr>
          <w:bCs/>
        </w:rPr>
      </w:pPr>
      <w:r>
        <w:rPr>
          <w:bCs/>
        </w:rPr>
        <w:t>Ружников А.Г.</w:t>
      </w:r>
      <w:r w:rsidR="00B3269D" w:rsidRPr="007B4782">
        <w:rPr>
          <w:bCs/>
        </w:rPr>
        <w:t xml:space="preserve"> – член комиссии</w:t>
      </w:r>
    </w:p>
    <w:p w:rsidR="004259BF" w:rsidRDefault="00E24723" w:rsidP="004259BF">
      <w:pPr>
        <w:numPr>
          <w:ilvl w:val="0"/>
          <w:numId w:val="1"/>
        </w:numPr>
        <w:jc w:val="both"/>
        <w:outlineLvl w:val="0"/>
        <w:rPr>
          <w:bCs/>
        </w:rPr>
      </w:pPr>
      <w:r>
        <w:rPr>
          <w:bCs/>
        </w:rPr>
        <w:t>Чупров М.М.</w:t>
      </w:r>
      <w:r w:rsidR="004F1B8A">
        <w:rPr>
          <w:bCs/>
        </w:rPr>
        <w:t xml:space="preserve"> – член комиссии</w:t>
      </w:r>
      <w:r w:rsidR="00794448" w:rsidRPr="00794448">
        <w:rPr>
          <w:bCs/>
        </w:rPr>
        <w:t xml:space="preserve"> </w:t>
      </w:r>
    </w:p>
    <w:p w:rsidR="004259BF" w:rsidRDefault="00FF2FA5" w:rsidP="004259BF">
      <w:pPr>
        <w:numPr>
          <w:ilvl w:val="0"/>
          <w:numId w:val="1"/>
        </w:numPr>
        <w:jc w:val="both"/>
        <w:outlineLvl w:val="0"/>
        <w:rPr>
          <w:bCs/>
        </w:rPr>
      </w:pPr>
      <w:r>
        <w:rPr>
          <w:bCs/>
        </w:rPr>
        <w:t>Шестаков Е.Н.</w:t>
      </w:r>
      <w:r w:rsidR="004259BF" w:rsidRPr="007B4782">
        <w:rPr>
          <w:bCs/>
        </w:rPr>
        <w:t xml:space="preserve"> – член комиссии </w:t>
      </w:r>
    </w:p>
    <w:p w:rsidR="00B60D0D" w:rsidRDefault="00FF2FA5" w:rsidP="00AF465B">
      <w:pPr>
        <w:numPr>
          <w:ilvl w:val="0"/>
          <w:numId w:val="1"/>
        </w:numPr>
        <w:jc w:val="both"/>
        <w:outlineLvl w:val="0"/>
        <w:rPr>
          <w:bCs/>
        </w:rPr>
      </w:pPr>
      <w:r>
        <w:rPr>
          <w:bCs/>
        </w:rPr>
        <w:t>Кардакова Н.А.</w:t>
      </w:r>
    </w:p>
    <w:p w:rsidR="00E41B01" w:rsidRDefault="00AD724F" w:rsidP="00AF465B">
      <w:pPr>
        <w:numPr>
          <w:ilvl w:val="0"/>
          <w:numId w:val="1"/>
        </w:numPr>
        <w:jc w:val="both"/>
        <w:outlineLvl w:val="0"/>
        <w:rPr>
          <w:bCs/>
        </w:rPr>
      </w:pPr>
      <w:r>
        <w:rPr>
          <w:bCs/>
        </w:rPr>
        <w:t>Курленко А.Г.</w:t>
      </w:r>
    </w:p>
    <w:p w:rsidR="00E41B01" w:rsidRDefault="00AD724F" w:rsidP="00AF465B">
      <w:pPr>
        <w:numPr>
          <w:ilvl w:val="0"/>
          <w:numId w:val="1"/>
        </w:numPr>
        <w:jc w:val="both"/>
        <w:outlineLvl w:val="0"/>
        <w:rPr>
          <w:bCs/>
        </w:rPr>
      </w:pPr>
      <w:r>
        <w:rPr>
          <w:bCs/>
        </w:rPr>
        <w:t>Кушнир М.А.</w:t>
      </w:r>
    </w:p>
    <w:p w:rsidR="00B60D0D" w:rsidRDefault="00AD724F" w:rsidP="00AF465B">
      <w:pPr>
        <w:numPr>
          <w:ilvl w:val="0"/>
          <w:numId w:val="1"/>
        </w:numPr>
        <w:jc w:val="both"/>
        <w:outlineLvl w:val="0"/>
        <w:rPr>
          <w:bCs/>
        </w:rPr>
      </w:pPr>
      <w:r>
        <w:rPr>
          <w:bCs/>
        </w:rPr>
        <w:t>Сенокосов Е.Ю.</w:t>
      </w:r>
    </w:p>
    <w:p w:rsidR="00AD724F" w:rsidRDefault="00AD724F" w:rsidP="00AF465B">
      <w:pPr>
        <w:numPr>
          <w:ilvl w:val="0"/>
          <w:numId w:val="1"/>
        </w:numPr>
        <w:jc w:val="both"/>
        <w:outlineLvl w:val="0"/>
        <w:rPr>
          <w:bCs/>
        </w:rPr>
      </w:pPr>
      <w:r>
        <w:rPr>
          <w:bCs/>
        </w:rPr>
        <w:t>Чурсанов А.П.</w:t>
      </w:r>
    </w:p>
    <w:p w:rsidR="00CE1248" w:rsidRPr="007B4782" w:rsidRDefault="00CE1248" w:rsidP="00E56F45">
      <w:pPr>
        <w:ind w:left="1072"/>
        <w:jc w:val="both"/>
        <w:outlineLvl w:val="0"/>
        <w:rPr>
          <w:bCs/>
        </w:rPr>
      </w:pPr>
    </w:p>
    <w:p w:rsidR="00E024B5" w:rsidRDefault="00E024B5" w:rsidP="00E56F45">
      <w:pPr>
        <w:pStyle w:val="Style7"/>
        <w:widowControl/>
        <w:ind w:firstLine="709"/>
        <w:jc w:val="left"/>
        <w:outlineLvl w:val="0"/>
        <w:rPr>
          <w:rStyle w:val="FontStyle28"/>
          <w:sz w:val="24"/>
          <w:szCs w:val="24"/>
        </w:rPr>
      </w:pPr>
      <w:r w:rsidRPr="00DC121A">
        <w:rPr>
          <w:rStyle w:val="FontStyle28"/>
          <w:sz w:val="24"/>
          <w:szCs w:val="24"/>
        </w:rPr>
        <w:t>Также присутствовали:</w:t>
      </w:r>
    </w:p>
    <w:p w:rsidR="00E41B01" w:rsidRPr="00E41B01" w:rsidRDefault="00E41B01" w:rsidP="00E56F45">
      <w:pPr>
        <w:pStyle w:val="Style7"/>
        <w:widowControl/>
        <w:ind w:firstLine="709"/>
        <w:jc w:val="left"/>
        <w:outlineLvl w:val="0"/>
        <w:rPr>
          <w:rStyle w:val="FontStyle28"/>
          <w:b w:val="0"/>
          <w:sz w:val="24"/>
          <w:szCs w:val="24"/>
        </w:rPr>
      </w:pPr>
      <w:r w:rsidRPr="00E41B01">
        <w:rPr>
          <w:rStyle w:val="FontStyle28"/>
          <w:b w:val="0"/>
          <w:sz w:val="24"/>
          <w:szCs w:val="24"/>
        </w:rPr>
        <w:t>(список прилагается)</w:t>
      </w:r>
      <w:r w:rsidR="00DC121A">
        <w:rPr>
          <w:rStyle w:val="FontStyle28"/>
          <w:b w:val="0"/>
          <w:sz w:val="24"/>
          <w:szCs w:val="24"/>
        </w:rPr>
        <w:t>.</w:t>
      </w:r>
    </w:p>
    <w:p w:rsidR="00E55262" w:rsidRPr="00796041" w:rsidRDefault="00E55262" w:rsidP="0013771E">
      <w:pPr>
        <w:pStyle w:val="a9"/>
        <w:spacing w:before="240" w:after="0"/>
        <w:ind w:firstLine="709"/>
        <w:jc w:val="both"/>
      </w:pPr>
      <w:r w:rsidRPr="00796041">
        <w:t xml:space="preserve">Председательствует на заседании </w:t>
      </w:r>
      <w:r w:rsidR="001E4A5E">
        <w:t>Пудовкина И.О.</w:t>
      </w:r>
      <w:r w:rsidRPr="00796041">
        <w:t xml:space="preserve"> – председатель постоянной комиссии Собрания депутатов округа по социальной политике.</w:t>
      </w:r>
    </w:p>
    <w:p w:rsidR="00E55262" w:rsidRPr="00796041" w:rsidRDefault="00E55262" w:rsidP="00E55262">
      <w:pPr>
        <w:pStyle w:val="2"/>
        <w:ind w:firstLine="709"/>
        <w:jc w:val="both"/>
        <w:rPr>
          <w:b w:val="0"/>
          <w:sz w:val="24"/>
          <w:szCs w:val="24"/>
        </w:rPr>
      </w:pPr>
      <w:r w:rsidRPr="00796041">
        <w:rPr>
          <w:b w:val="0"/>
          <w:sz w:val="24"/>
          <w:szCs w:val="24"/>
        </w:rPr>
        <w:t>Председатель открыла заседание и предложила принять проект повестки дня заседания комиссии за основу.</w:t>
      </w:r>
    </w:p>
    <w:p w:rsidR="00595F95" w:rsidRPr="00796041" w:rsidRDefault="00595F95" w:rsidP="00595F95">
      <w:pPr>
        <w:pStyle w:val="a9"/>
        <w:spacing w:after="0"/>
        <w:ind w:firstLine="709"/>
      </w:pPr>
    </w:p>
    <w:p w:rsidR="00595F95" w:rsidRPr="00796041" w:rsidRDefault="00595F95" w:rsidP="009530B8">
      <w:pPr>
        <w:pStyle w:val="a9"/>
        <w:spacing w:after="0"/>
        <w:ind w:firstLine="709"/>
      </w:pPr>
      <w:r w:rsidRPr="00796041">
        <w:rPr>
          <w:b/>
        </w:rPr>
        <w:t>Результаты голосования:</w:t>
      </w:r>
      <w:r w:rsidR="00F500FC" w:rsidRPr="00796041">
        <w:t xml:space="preserve"> </w:t>
      </w:r>
      <w:r w:rsidRPr="00796041">
        <w:t>«за» – единогласно.</w:t>
      </w:r>
    </w:p>
    <w:p w:rsidR="00E3404E" w:rsidRDefault="00E3404E" w:rsidP="00590F1A">
      <w:pPr>
        <w:pStyle w:val="a9"/>
        <w:spacing w:after="0"/>
        <w:ind w:firstLine="709"/>
        <w:jc w:val="both"/>
        <w:rPr>
          <w:bCs/>
        </w:rPr>
      </w:pPr>
    </w:p>
    <w:p w:rsidR="000831A8" w:rsidRPr="00796041" w:rsidRDefault="000831A8" w:rsidP="00590F1A">
      <w:pPr>
        <w:pStyle w:val="a9"/>
        <w:spacing w:after="0"/>
        <w:ind w:firstLine="709"/>
        <w:jc w:val="both"/>
        <w:rPr>
          <w:bCs/>
        </w:rPr>
      </w:pPr>
      <w:r>
        <w:rPr>
          <w:bCs/>
        </w:rPr>
        <w:t>Председатель предложила обсудить проект повестки дня.</w:t>
      </w:r>
    </w:p>
    <w:p w:rsidR="007E13E7" w:rsidRDefault="00830E71" w:rsidP="00827874">
      <w:pPr>
        <w:ind w:firstLine="708"/>
        <w:jc w:val="both"/>
      </w:pPr>
      <w:r>
        <w:t>Предложений не поступило.</w:t>
      </w:r>
    </w:p>
    <w:p w:rsidR="00E73673" w:rsidRPr="00827874" w:rsidRDefault="00E73673" w:rsidP="00827874">
      <w:pPr>
        <w:ind w:firstLine="708"/>
        <w:jc w:val="both"/>
      </w:pPr>
    </w:p>
    <w:p w:rsidR="00F800C8" w:rsidRPr="00796041" w:rsidRDefault="00F800C8" w:rsidP="00F735EC">
      <w:pPr>
        <w:ind w:firstLine="709"/>
        <w:jc w:val="both"/>
        <w:rPr>
          <w:b/>
        </w:rPr>
      </w:pPr>
      <w:r w:rsidRPr="00796041">
        <w:rPr>
          <w:b/>
        </w:rPr>
        <w:t>РЕШИЛИ:</w:t>
      </w:r>
    </w:p>
    <w:p w:rsidR="00F800C8" w:rsidRPr="00796041" w:rsidRDefault="00F800C8" w:rsidP="00D8313E">
      <w:pPr>
        <w:pStyle w:val="a9"/>
        <w:spacing w:after="0"/>
        <w:ind w:firstLine="709"/>
        <w:jc w:val="both"/>
      </w:pPr>
      <w:r w:rsidRPr="00796041">
        <w:t>Принять повестку дня заседания комиссии</w:t>
      </w:r>
      <w:r w:rsidR="00472053" w:rsidRPr="00796041">
        <w:t xml:space="preserve"> </w:t>
      </w:r>
      <w:r w:rsidR="00DB33BF" w:rsidRPr="00796041">
        <w:t>в целом</w:t>
      </w:r>
      <w:r w:rsidR="003B7679">
        <w:t>.</w:t>
      </w:r>
      <w:r w:rsidR="000B4F06" w:rsidRPr="00796041">
        <w:t xml:space="preserve"> </w:t>
      </w:r>
      <w:r w:rsidR="00B42469" w:rsidRPr="00796041">
        <w:t xml:space="preserve"> </w:t>
      </w:r>
    </w:p>
    <w:p w:rsidR="00EA4840" w:rsidRPr="00796041" w:rsidRDefault="00EA4840" w:rsidP="00EA4840">
      <w:pPr>
        <w:pStyle w:val="a9"/>
        <w:spacing w:after="0"/>
        <w:ind w:firstLine="709"/>
        <w:rPr>
          <w:b/>
        </w:rPr>
      </w:pPr>
    </w:p>
    <w:p w:rsidR="0042783B" w:rsidRDefault="0042783B" w:rsidP="009530B8">
      <w:pPr>
        <w:pStyle w:val="a9"/>
        <w:spacing w:after="0"/>
        <w:ind w:firstLine="709"/>
      </w:pPr>
      <w:r w:rsidRPr="00796041">
        <w:rPr>
          <w:b/>
        </w:rPr>
        <w:t>Результаты голосования:</w:t>
      </w:r>
      <w:r w:rsidRPr="00796041">
        <w:t xml:space="preserve"> «за» – единогласно.</w:t>
      </w:r>
    </w:p>
    <w:p w:rsidR="00BE6D8A" w:rsidRDefault="00BE6D8A" w:rsidP="009530B8">
      <w:pPr>
        <w:pStyle w:val="a9"/>
        <w:spacing w:after="0"/>
        <w:ind w:firstLine="709"/>
      </w:pPr>
    </w:p>
    <w:p w:rsidR="00F9169D" w:rsidRPr="00C66152" w:rsidRDefault="00F9169D" w:rsidP="00D20DDC">
      <w:pPr>
        <w:pStyle w:val="a9"/>
        <w:spacing w:after="0"/>
        <w:jc w:val="center"/>
        <w:rPr>
          <w:rStyle w:val="FontStyle28"/>
          <w:sz w:val="24"/>
          <w:szCs w:val="24"/>
        </w:rPr>
      </w:pPr>
      <w:r w:rsidRPr="00C66152">
        <w:rPr>
          <w:rStyle w:val="FontStyle28"/>
          <w:sz w:val="24"/>
          <w:szCs w:val="24"/>
        </w:rPr>
        <w:t>ПОВЕСТКА ДНЯ</w:t>
      </w:r>
    </w:p>
    <w:p w:rsidR="00F9169D" w:rsidRPr="006E5C4D" w:rsidRDefault="00F9169D" w:rsidP="00D20DDC">
      <w:pPr>
        <w:pStyle w:val="a9"/>
        <w:spacing w:after="0"/>
        <w:jc w:val="center"/>
        <w:rPr>
          <w:rStyle w:val="FontStyle28"/>
          <w:b w:val="0"/>
          <w:sz w:val="24"/>
          <w:szCs w:val="24"/>
        </w:rPr>
      </w:pPr>
    </w:p>
    <w:p w:rsidR="00836621" w:rsidRPr="00325163" w:rsidRDefault="00836621" w:rsidP="00836621">
      <w:pPr>
        <w:pStyle w:val="a5"/>
        <w:ind w:firstLine="708"/>
        <w:jc w:val="both"/>
        <w:rPr>
          <w:b w:val="0"/>
          <w:bCs w:val="0"/>
          <w:sz w:val="24"/>
          <w:szCs w:val="24"/>
        </w:rPr>
      </w:pPr>
      <w:r w:rsidRPr="00325163">
        <w:rPr>
          <w:b w:val="0"/>
          <w:bCs w:val="0"/>
          <w:sz w:val="24"/>
          <w:szCs w:val="24"/>
        </w:rPr>
        <w:t xml:space="preserve">1. О проекте закона округа </w:t>
      </w:r>
      <w:r w:rsidRPr="00325163">
        <w:rPr>
          <w:b w:val="0"/>
          <w:sz w:val="24"/>
          <w:szCs w:val="24"/>
        </w:rPr>
        <w:t xml:space="preserve">№ </w:t>
      </w:r>
      <w:r w:rsidR="00FD2F3C">
        <w:rPr>
          <w:b w:val="0"/>
          <w:sz w:val="24"/>
          <w:szCs w:val="24"/>
        </w:rPr>
        <w:t>8</w:t>
      </w:r>
      <w:r w:rsidRPr="00325163">
        <w:rPr>
          <w:b w:val="0"/>
          <w:sz w:val="24"/>
          <w:szCs w:val="24"/>
        </w:rPr>
        <w:t>-пр «Об окружном бюджете на 202</w:t>
      </w:r>
      <w:r w:rsidR="003B6103">
        <w:rPr>
          <w:b w:val="0"/>
          <w:sz w:val="24"/>
          <w:szCs w:val="24"/>
        </w:rPr>
        <w:t>4</w:t>
      </w:r>
      <w:r w:rsidRPr="00325163">
        <w:rPr>
          <w:b w:val="0"/>
          <w:sz w:val="24"/>
          <w:szCs w:val="24"/>
        </w:rPr>
        <w:t xml:space="preserve"> год и на плановый период 202</w:t>
      </w:r>
      <w:r w:rsidR="003B6103">
        <w:rPr>
          <w:b w:val="0"/>
          <w:sz w:val="24"/>
          <w:szCs w:val="24"/>
        </w:rPr>
        <w:t>5</w:t>
      </w:r>
      <w:r w:rsidRPr="00325163">
        <w:rPr>
          <w:b w:val="0"/>
          <w:sz w:val="24"/>
          <w:szCs w:val="24"/>
        </w:rPr>
        <w:t xml:space="preserve"> и 202</w:t>
      </w:r>
      <w:r w:rsidR="003B6103">
        <w:rPr>
          <w:b w:val="0"/>
          <w:sz w:val="24"/>
          <w:szCs w:val="24"/>
        </w:rPr>
        <w:t>6</w:t>
      </w:r>
      <w:r w:rsidRPr="00325163">
        <w:rPr>
          <w:b w:val="0"/>
          <w:sz w:val="24"/>
          <w:szCs w:val="24"/>
        </w:rPr>
        <w:t xml:space="preserve"> годов» (первое чтение, внесён </w:t>
      </w:r>
      <w:r w:rsidR="00FD2F3C">
        <w:rPr>
          <w:b w:val="0"/>
          <w:sz w:val="24"/>
          <w:szCs w:val="24"/>
        </w:rPr>
        <w:t>и.о. губернатора</w:t>
      </w:r>
      <w:r w:rsidRPr="00325163">
        <w:rPr>
          <w:b w:val="0"/>
          <w:sz w:val="24"/>
          <w:szCs w:val="24"/>
        </w:rPr>
        <w:t xml:space="preserve"> округа)</w:t>
      </w:r>
      <w:r w:rsidRPr="00325163">
        <w:rPr>
          <w:b w:val="0"/>
        </w:rPr>
        <w:t xml:space="preserve"> </w:t>
      </w:r>
      <w:r w:rsidRPr="00325163">
        <w:rPr>
          <w:b w:val="0"/>
          <w:sz w:val="24"/>
          <w:szCs w:val="24"/>
        </w:rPr>
        <w:t xml:space="preserve">в части рассмотрения расходов окружного бюджета, предусмотренных по главному распорядителю бюджетных средств </w:t>
      </w:r>
      <w:r w:rsidRPr="00325163">
        <w:rPr>
          <w:b w:val="0"/>
          <w:bCs w:val="0"/>
          <w:sz w:val="24"/>
          <w:szCs w:val="24"/>
        </w:rPr>
        <w:t>«027 Департамент здравоохранения, труда и социальной защиты населения НАО»</w:t>
      </w:r>
      <w:r w:rsidRPr="00325163">
        <w:rPr>
          <w:b w:val="0"/>
          <w:sz w:val="24"/>
          <w:szCs w:val="24"/>
        </w:rPr>
        <w:t xml:space="preserve"> </w:t>
      </w:r>
    </w:p>
    <w:p w:rsidR="00836621" w:rsidRPr="00FE0E80" w:rsidRDefault="00836621" w:rsidP="00830E71">
      <w:pPr>
        <w:pStyle w:val="a9"/>
        <w:tabs>
          <w:tab w:val="num" w:pos="644"/>
        </w:tabs>
        <w:spacing w:after="0"/>
        <w:ind w:firstLine="709"/>
        <w:jc w:val="both"/>
        <w:rPr>
          <w:spacing w:val="-2"/>
        </w:rPr>
      </w:pPr>
      <w:r w:rsidRPr="00FE0E80">
        <w:rPr>
          <w:bCs/>
          <w:spacing w:val="-2"/>
        </w:rPr>
        <w:t xml:space="preserve">Докл. </w:t>
      </w:r>
      <w:r w:rsidR="00325163" w:rsidRPr="00FE0E80">
        <w:rPr>
          <w:bCs/>
          <w:spacing w:val="-2"/>
        </w:rPr>
        <w:t>С.В. Михайлов</w:t>
      </w:r>
      <w:r w:rsidRPr="00FE0E80">
        <w:rPr>
          <w:bCs/>
          <w:spacing w:val="-2"/>
        </w:rPr>
        <w:t xml:space="preserve"> – </w:t>
      </w:r>
      <w:r w:rsidR="00AD045F">
        <w:rPr>
          <w:bCs/>
          <w:spacing w:val="-2"/>
        </w:rPr>
        <w:t xml:space="preserve">заместитель губернатора НАО – </w:t>
      </w:r>
      <w:r w:rsidR="00AD045F">
        <w:rPr>
          <w:spacing w:val="-2"/>
        </w:rPr>
        <w:t>руководитель</w:t>
      </w:r>
      <w:r w:rsidRPr="00FE0E80">
        <w:rPr>
          <w:spacing w:val="-2"/>
        </w:rPr>
        <w:t xml:space="preserve"> Департамента </w:t>
      </w:r>
      <w:r w:rsidRPr="00FE0E80">
        <w:rPr>
          <w:bCs/>
          <w:spacing w:val="-2"/>
        </w:rPr>
        <w:t>финансов и экономики НАО</w:t>
      </w:r>
    </w:p>
    <w:p w:rsidR="007827F2" w:rsidRPr="000C17AC" w:rsidRDefault="007827F2" w:rsidP="00830E71">
      <w:pPr>
        <w:ind w:firstLine="363"/>
        <w:jc w:val="both"/>
        <w:rPr>
          <w:bCs/>
        </w:rPr>
      </w:pPr>
    </w:p>
    <w:p w:rsidR="00653CC5" w:rsidRDefault="00C43560" w:rsidP="00830E71">
      <w:pPr>
        <w:pStyle w:val="a9"/>
        <w:tabs>
          <w:tab w:val="num" w:pos="709"/>
        </w:tabs>
        <w:spacing w:after="0"/>
        <w:jc w:val="both"/>
      </w:pPr>
      <w:r w:rsidRPr="00C43560">
        <w:tab/>
      </w:r>
    </w:p>
    <w:p w:rsidR="0013091B" w:rsidRDefault="00653CC5" w:rsidP="00830E71">
      <w:pPr>
        <w:pStyle w:val="a9"/>
        <w:tabs>
          <w:tab w:val="num" w:pos="709"/>
        </w:tabs>
        <w:spacing w:after="0"/>
        <w:jc w:val="both"/>
        <w:rPr>
          <w:rStyle w:val="FontStyle28"/>
          <w:sz w:val="24"/>
          <w:szCs w:val="24"/>
        </w:rPr>
      </w:pPr>
      <w:r>
        <w:lastRenderedPageBreak/>
        <w:tab/>
      </w:r>
      <w:r w:rsidR="001667FF" w:rsidRPr="00C66152">
        <w:rPr>
          <w:rStyle w:val="FontStyle28"/>
          <w:sz w:val="24"/>
          <w:szCs w:val="24"/>
        </w:rPr>
        <w:t>1. СЛУШАЛИ:</w:t>
      </w:r>
    </w:p>
    <w:p w:rsidR="00FD2F3C" w:rsidRPr="00325163" w:rsidRDefault="00FD2F3C" w:rsidP="00830E71">
      <w:pPr>
        <w:pStyle w:val="a5"/>
        <w:ind w:firstLine="708"/>
        <w:jc w:val="both"/>
        <w:rPr>
          <w:b w:val="0"/>
          <w:bCs w:val="0"/>
          <w:sz w:val="24"/>
          <w:szCs w:val="24"/>
        </w:rPr>
      </w:pPr>
      <w:r w:rsidRPr="00FD2F3C">
        <w:rPr>
          <w:bCs w:val="0"/>
          <w:sz w:val="24"/>
          <w:szCs w:val="24"/>
        </w:rPr>
        <w:t xml:space="preserve">О проекте закона округа </w:t>
      </w:r>
      <w:r w:rsidRPr="00FD2F3C">
        <w:rPr>
          <w:sz w:val="24"/>
          <w:szCs w:val="24"/>
        </w:rPr>
        <w:t>№ 8-пр «Об окружном бюджете на 202</w:t>
      </w:r>
      <w:r w:rsidR="008424C2">
        <w:rPr>
          <w:sz w:val="24"/>
          <w:szCs w:val="24"/>
        </w:rPr>
        <w:t>4</w:t>
      </w:r>
      <w:r w:rsidRPr="00FD2F3C">
        <w:rPr>
          <w:sz w:val="24"/>
          <w:szCs w:val="24"/>
        </w:rPr>
        <w:t xml:space="preserve"> год и на плановый период 202</w:t>
      </w:r>
      <w:r w:rsidR="008424C2">
        <w:rPr>
          <w:sz w:val="24"/>
          <w:szCs w:val="24"/>
        </w:rPr>
        <w:t>5</w:t>
      </w:r>
      <w:r w:rsidRPr="00FD2F3C">
        <w:rPr>
          <w:sz w:val="24"/>
          <w:szCs w:val="24"/>
        </w:rPr>
        <w:t xml:space="preserve"> и 202</w:t>
      </w:r>
      <w:r w:rsidR="008424C2">
        <w:rPr>
          <w:sz w:val="24"/>
          <w:szCs w:val="24"/>
        </w:rPr>
        <w:t>6</w:t>
      </w:r>
      <w:r w:rsidRPr="00FD2F3C">
        <w:rPr>
          <w:sz w:val="24"/>
          <w:szCs w:val="24"/>
        </w:rPr>
        <w:t xml:space="preserve"> годов»</w:t>
      </w:r>
      <w:r w:rsidRPr="00325163">
        <w:rPr>
          <w:b w:val="0"/>
          <w:sz w:val="24"/>
          <w:szCs w:val="24"/>
        </w:rPr>
        <w:t xml:space="preserve"> (первое чтение, внесён </w:t>
      </w:r>
      <w:r>
        <w:rPr>
          <w:b w:val="0"/>
          <w:sz w:val="24"/>
          <w:szCs w:val="24"/>
        </w:rPr>
        <w:t>и.о. губернатора</w:t>
      </w:r>
      <w:r w:rsidRPr="00325163">
        <w:rPr>
          <w:b w:val="0"/>
          <w:sz w:val="24"/>
          <w:szCs w:val="24"/>
        </w:rPr>
        <w:t xml:space="preserve"> округа)</w:t>
      </w:r>
      <w:r w:rsidRPr="00325163">
        <w:rPr>
          <w:b w:val="0"/>
        </w:rPr>
        <w:t xml:space="preserve"> </w:t>
      </w:r>
      <w:r w:rsidRPr="00FD2F3C">
        <w:rPr>
          <w:sz w:val="24"/>
          <w:szCs w:val="24"/>
        </w:rPr>
        <w:t xml:space="preserve">в части рассмотрения расходов окружного бюджета, предусмотренных по главному распорядителю бюджетных средств </w:t>
      </w:r>
      <w:r w:rsidRPr="00FD2F3C">
        <w:rPr>
          <w:bCs w:val="0"/>
          <w:sz w:val="24"/>
          <w:szCs w:val="24"/>
        </w:rPr>
        <w:t>«027 Департамент здравоохранения, труда и социальной защиты населения НАО»</w:t>
      </w:r>
      <w:r w:rsidRPr="00325163">
        <w:rPr>
          <w:b w:val="0"/>
          <w:sz w:val="24"/>
          <w:szCs w:val="24"/>
        </w:rPr>
        <w:t xml:space="preserve"> </w:t>
      </w:r>
    </w:p>
    <w:p w:rsidR="008424C2" w:rsidRDefault="008424C2" w:rsidP="008424C2">
      <w:pPr>
        <w:pStyle w:val="a9"/>
        <w:tabs>
          <w:tab w:val="num" w:pos="644"/>
        </w:tabs>
        <w:spacing w:after="0"/>
        <w:ind w:firstLine="709"/>
        <w:jc w:val="both"/>
        <w:rPr>
          <w:bCs/>
          <w:spacing w:val="-2"/>
        </w:rPr>
      </w:pPr>
      <w:r w:rsidRPr="00FE0E80">
        <w:rPr>
          <w:bCs/>
          <w:spacing w:val="-2"/>
        </w:rPr>
        <w:t xml:space="preserve">Докл. С.В. Михайлов – </w:t>
      </w:r>
      <w:r>
        <w:rPr>
          <w:bCs/>
          <w:spacing w:val="-2"/>
        </w:rPr>
        <w:t xml:space="preserve">заместитель губернатора НАО – </w:t>
      </w:r>
      <w:r>
        <w:rPr>
          <w:spacing w:val="-2"/>
        </w:rPr>
        <w:t>руководитель</w:t>
      </w:r>
      <w:r w:rsidRPr="00FE0E80">
        <w:rPr>
          <w:spacing w:val="-2"/>
        </w:rPr>
        <w:t xml:space="preserve"> Департамента </w:t>
      </w:r>
      <w:r w:rsidRPr="00FE0E80">
        <w:rPr>
          <w:bCs/>
          <w:spacing w:val="-2"/>
        </w:rPr>
        <w:t>финансов и экономики НАО</w:t>
      </w:r>
    </w:p>
    <w:p w:rsidR="006F763F" w:rsidRDefault="006F763F" w:rsidP="006F763F">
      <w:pPr>
        <w:pStyle w:val="a9"/>
        <w:tabs>
          <w:tab w:val="num" w:pos="644"/>
        </w:tabs>
        <w:spacing w:after="0"/>
        <w:ind w:firstLine="709"/>
        <w:jc w:val="both"/>
      </w:pPr>
    </w:p>
    <w:p w:rsidR="006F763F" w:rsidRDefault="006F763F" w:rsidP="006F763F">
      <w:pPr>
        <w:pStyle w:val="a9"/>
        <w:tabs>
          <w:tab w:val="num" w:pos="644"/>
        </w:tabs>
        <w:spacing w:after="0"/>
        <w:ind w:firstLine="709"/>
        <w:jc w:val="both"/>
      </w:pPr>
      <w:r>
        <w:t>Вошёл Курленко А.Г., присутствует 12 депутатов.</w:t>
      </w:r>
    </w:p>
    <w:p w:rsidR="005A51B4" w:rsidRDefault="005A51B4" w:rsidP="008424C2">
      <w:pPr>
        <w:pStyle w:val="a9"/>
        <w:tabs>
          <w:tab w:val="num" w:pos="644"/>
        </w:tabs>
        <w:spacing w:after="0"/>
        <w:ind w:firstLine="709"/>
        <w:jc w:val="both"/>
        <w:rPr>
          <w:spacing w:val="-2"/>
        </w:rPr>
      </w:pPr>
    </w:p>
    <w:p w:rsidR="00A25B46" w:rsidRPr="006F763F" w:rsidRDefault="00A25B46" w:rsidP="006F763F">
      <w:pPr>
        <w:pStyle w:val="a9"/>
        <w:spacing w:after="0"/>
        <w:ind w:firstLine="709"/>
        <w:jc w:val="both"/>
        <w:rPr>
          <w:b/>
          <w:bCs/>
        </w:rPr>
      </w:pPr>
      <w:proofErr w:type="gramStart"/>
      <w:r w:rsidRPr="006F763F">
        <w:rPr>
          <w:b/>
          <w:bCs/>
        </w:rPr>
        <w:t xml:space="preserve">Рассмотрение расходов окружного бюджета, предусмотренных по главному распорядителю бюджетных средств </w:t>
      </w:r>
      <w:r w:rsidR="00C745F1">
        <w:rPr>
          <w:b/>
          <w:bCs/>
        </w:rPr>
        <w:t>«</w:t>
      </w:r>
      <w:r w:rsidR="006F763F" w:rsidRPr="006F763F">
        <w:rPr>
          <w:b/>
          <w:bCs/>
        </w:rPr>
        <w:t>027 Департамент здравоохранения, труда и социальной защиты населения НАО»</w:t>
      </w:r>
      <w:r w:rsidRPr="006F763F">
        <w:rPr>
          <w:b/>
          <w:bCs/>
        </w:rPr>
        <w:t xml:space="preserve">, </w:t>
      </w:r>
      <w:r w:rsidRPr="006F763F">
        <w:rPr>
          <w:b/>
        </w:rPr>
        <w:t xml:space="preserve">на 2024 год в сумме </w:t>
      </w:r>
      <w:r w:rsidR="006F763F" w:rsidRPr="006F763F">
        <w:rPr>
          <w:b/>
        </w:rPr>
        <w:t>5 228 503,7</w:t>
      </w:r>
      <w:r w:rsidRPr="006F763F">
        <w:rPr>
          <w:b/>
        </w:rPr>
        <w:t xml:space="preserve"> тыс. рублей и на </w:t>
      </w:r>
      <w:r w:rsidRPr="006F763F">
        <w:rPr>
          <w:b/>
          <w:bCs/>
        </w:rPr>
        <w:t xml:space="preserve">плановый период на 2025 год в сумме </w:t>
      </w:r>
      <w:r w:rsidR="006F763F" w:rsidRPr="006F763F">
        <w:rPr>
          <w:b/>
        </w:rPr>
        <w:t>5 135 840,1</w:t>
      </w:r>
      <w:r w:rsidRPr="006F763F">
        <w:rPr>
          <w:b/>
        </w:rPr>
        <w:t xml:space="preserve"> </w:t>
      </w:r>
      <w:r w:rsidRPr="006F763F">
        <w:rPr>
          <w:b/>
          <w:bCs/>
        </w:rPr>
        <w:t xml:space="preserve">тыс. рублей, на 2026 год в сумме </w:t>
      </w:r>
      <w:r w:rsidR="006F763F" w:rsidRPr="006F763F">
        <w:rPr>
          <w:b/>
        </w:rPr>
        <w:t>4 865 014,6</w:t>
      </w:r>
      <w:r w:rsidRPr="006F763F">
        <w:rPr>
          <w:b/>
        </w:rPr>
        <w:t xml:space="preserve"> </w:t>
      </w:r>
      <w:r w:rsidRPr="006F763F">
        <w:rPr>
          <w:b/>
          <w:bCs/>
        </w:rPr>
        <w:t>тыс. рублей</w:t>
      </w:r>
      <w:r w:rsidR="006F763F">
        <w:rPr>
          <w:b/>
          <w:bCs/>
        </w:rPr>
        <w:t>:</w:t>
      </w:r>
      <w:proofErr w:type="gramEnd"/>
    </w:p>
    <w:p w:rsidR="006F763F" w:rsidRDefault="006F763F" w:rsidP="00830E71">
      <w:pPr>
        <w:pStyle w:val="Style20"/>
        <w:widowControl/>
        <w:ind w:firstLine="709"/>
        <w:rPr>
          <w:b/>
        </w:rPr>
      </w:pPr>
    </w:p>
    <w:p w:rsidR="00361E3A" w:rsidRDefault="00361E3A" w:rsidP="00830E71">
      <w:pPr>
        <w:pStyle w:val="Style20"/>
        <w:widowControl/>
        <w:ind w:firstLine="709"/>
        <w:rPr>
          <w:b/>
          <w:bCs/>
        </w:rPr>
      </w:pPr>
      <w:r w:rsidRPr="00A427A7">
        <w:rPr>
          <w:b/>
        </w:rPr>
        <w:t xml:space="preserve">1) содержание </w:t>
      </w:r>
      <w:r w:rsidR="00830E71">
        <w:rPr>
          <w:b/>
        </w:rPr>
        <w:t xml:space="preserve">Департамента здравоохранения, труда и социальной защиты населения </w:t>
      </w:r>
      <w:r w:rsidR="00722621">
        <w:rPr>
          <w:b/>
        </w:rPr>
        <w:t>НАО</w:t>
      </w:r>
      <w:r w:rsidRPr="00A427A7">
        <w:rPr>
          <w:b/>
        </w:rPr>
        <w:t xml:space="preserve"> </w:t>
      </w:r>
      <w:r w:rsidRPr="00A427A7">
        <w:rPr>
          <w:b/>
          <w:bCs/>
        </w:rPr>
        <w:t>на 20</w:t>
      </w:r>
      <w:r>
        <w:rPr>
          <w:b/>
          <w:bCs/>
        </w:rPr>
        <w:t>2</w:t>
      </w:r>
      <w:r w:rsidR="008424C2">
        <w:rPr>
          <w:b/>
          <w:bCs/>
        </w:rPr>
        <w:t>4</w:t>
      </w:r>
      <w:r w:rsidRPr="00A427A7">
        <w:rPr>
          <w:b/>
          <w:bCs/>
        </w:rPr>
        <w:t xml:space="preserve"> год в сумме </w:t>
      </w:r>
      <w:r w:rsidR="008424C2">
        <w:rPr>
          <w:b/>
          <w:bCs/>
        </w:rPr>
        <w:t>133 318,4</w:t>
      </w:r>
      <w:r w:rsidRPr="00A427A7">
        <w:rPr>
          <w:b/>
          <w:bCs/>
        </w:rPr>
        <w:t xml:space="preserve"> тыс. рублей и на плановый период </w:t>
      </w:r>
      <w:r>
        <w:rPr>
          <w:b/>
          <w:bCs/>
        </w:rPr>
        <w:t xml:space="preserve">на </w:t>
      </w:r>
      <w:r w:rsidRPr="00A427A7">
        <w:rPr>
          <w:b/>
          <w:bCs/>
        </w:rPr>
        <w:t>202</w:t>
      </w:r>
      <w:r w:rsidR="008424C2">
        <w:rPr>
          <w:b/>
          <w:bCs/>
        </w:rPr>
        <w:t>5</w:t>
      </w:r>
      <w:r w:rsidRPr="00A427A7">
        <w:rPr>
          <w:b/>
          <w:bCs/>
        </w:rPr>
        <w:t xml:space="preserve"> год в сумме </w:t>
      </w:r>
      <w:r w:rsidR="008424C2">
        <w:rPr>
          <w:b/>
          <w:bCs/>
        </w:rPr>
        <w:t>132 699,4</w:t>
      </w:r>
      <w:r>
        <w:rPr>
          <w:b/>
          <w:bCs/>
        </w:rPr>
        <w:t xml:space="preserve"> тыс. рублей, на 202</w:t>
      </w:r>
      <w:r w:rsidR="008424C2">
        <w:rPr>
          <w:b/>
          <w:bCs/>
        </w:rPr>
        <w:t>6</w:t>
      </w:r>
      <w:r w:rsidRPr="00A427A7">
        <w:rPr>
          <w:b/>
          <w:bCs/>
        </w:rPr>
        <w:t xml:space="preserve"> год в сумме </w:t>
      </w:r>
      <w:r w:rsidR="008424C2">
        <w:rPr>
          <w:b/>
          <w:bCs/>
        </w:rPr>
        <w:t>133 154,4</w:t>
      </w:r>
      <w:r w:rsidRPr="00A427A7">
        <w:rPr>
          <w:b/>
          <w:bCs/>
        </w:rPr>
        <w:t xml:space="preserve"> тыс. рублей</w:t>
      </w:r>
    </w:p>
    <w:p w:rsidR="00A12B72" w:rsidRDefault="00A12B72" w:rsidP="00A12B72">
      <w:pPr>
        <w:pStyle w:val="Style6"/>
        <w:widowControl/>
        <w:tabs>
          <w:tab w:val="left" w:pos="221"/>
        </w:tabs>
        <w:spacing w:line="240" w:lineRule="auto"/>
        <w:ind w:firstLine="709"/>
        <w:rPr>
          <w:bCs/>
        </w:rPr>
      </w:pPr>
    </w:p>
    <w:p w:rsidR="000148C7" w:rsidRDefault="003017C1" w:rsidP="000148C7">
      <w:pPr>
        <w:pStyle w:val="a9"/>
        <w:tabs>
          <w:tab w:val="num" w:pos="644"/>
        </w:tabs>
        <w:spacing w:after="0"/>
        <w:ind w:left="64" w:firstLine="644"/>
        <w:jc w:val="both"/>
        <w:rPr>
          <w:bCs/>
        </w:rPr>
      </w:pPr>
      <w:r w:rsidRPr="00402AB0">
        <w:rPr>
          <w:b/>
          <w:bCs/>
        </w:rPr>
        <w:t>2) обеспечение деятельности казённых учреждений, подвед</w:t>
      </w:r>
      <w:r>
        <w:rPr>
          <w:b/>
          <w:bCs/>
        </w:rPr>
        <w:t>омственных Департаменту, на 202</w:t>
      </w:r>
      <w:r w:rsidR="0015427C">
        <w:rPr>
          <w:b/>
          <w:bCs/>
        </w:rPr>
        <w:t>4</w:t>
      </w:r>
      <w:r w:rsidRPr="00402AB0">
        <w:rPr>
          <w:b/>
          <w:bCs/>
        </w:rPr>
        <w:t xml:space="preserve"> год в сумме </w:t>
      </w:r>
      <w:r w:rsidR="0015427C">
        <w:rPr>
          <w:b/>
          <w:bCs/>
        </w:rPr>
        <w:t>191 429,5</w:t>
      </w:r>
      <w:r w:rsidRPr="00402AB0">
        <w:rPr>
          <w:b/>
          <w:bCs/>
        </w:rPr>
        <w:t xml:space="preserve"> тыс. рублей и на плановый период</w:t>
      </w:r>
      <w:r>
        <w:rPr>
          <w:b/>
          <w:bCs/>
        </w:rPr>
        <w:t xml:space="preserve"> на </w:t>
      </w:r>
      <w:r w:rsidRPr="00402AB0">
        <w:rPr>
          <w:b/>
          <w:bCs/>
        </w:rPr>
        <w:t xml:space="preserve"> 202</w:t>
      </w:r>
      <w:r w:rsidR="0015427C">
        <w:rPr>
          <w:b/>
          <w:bCs/>
        </w:rPr>
        <w:t>5</w:t>
      </w:r>
      <w:r w:rsidRPr="00402AB0">
        <w:rPr>
          <w:b/>
          <w:bCs/>
        </w:rPr>
        <w:t xml:space="preserve"> год в сумме </w:t>
      </w:r>
      <w:r w:rsidR="0015427C">
        <w:rPr>
          <w:b/>
          <w:bCs/>
        </w:rPr>
        <w:t>189 853,8</w:t>
      </w:r>
      <w:r>
        <w:rPr>
          <w:b/>
          <w:bCs/>
        </w:rPr>
        <w:t xml:space="preserve"> тыс. рублей, на 202</w:t>
      </w:r>
      <w:r w:rsidR="0015427C">
        <w:rPr>
          <w:b/>
          <w:bCs/>
        </w:rPr>
        <w:t>6</w:t>
      </w:r>
      <w:r w:rsidRPr="00402AB0">
        <w:rPr>
          <w:b/>
          <w:bCs/>
        </w:rPr>
        <w:t xml:space="preserve"> год в сумме </w:t>
      </w:r>
      <w:r w:rsidR="0015427C">
        <w:rPr>
          <w:b/>
          <w:bCs/>
        </w:rPr>
        <w:t>190 661,0</w:t>
      </w:r>
      <w:r w:rsidRPr="00402AB0">
        <w:rPr>
          <w:b/>
          <w:bCs/>
        </w:rPr>
        <w:t xml:space="preserve"> тыс. рублей</w:t>
      </w:r>
    </w:p>
    <w:p w:rsidR="000148C7" w:rsidRDefault="000148C7" w:rsidP="000148C7">
      <w:pPr>
        <w:pStyle w:val="a9"/>
        <w:tabs>
          <w:tab w:val="num" w:pos="644"/>
        </w:tabs>
        <w:spacing w:after="0"/>
        <w:ind w:left="64" w:firstLine="644"/>
        <w:jc w:val="both"/>
        <w:rPr>
          <w:bCs/>
        </w:rPr>
      </w:pPr>
    </w:p>
    <w:p w:rsidR="00136421" w:rsidRDefault="00136421" w:rsidP="000148C7">
      <w:pPr>
        <w:pStyle w:val="a9"/>
        <w:tabs>
          <w:tab w:val="num" w:pos="644"/>
        </w:tabs>
        <w:spacing w:after="0"/>
        <w:ind w:left="64" w:firstLine="644"/>
        <w:jc w:val="both"/>
      </w:pPr>
      <w:r>
        <w:t xml:space="preserve">Задали вопросы и приняли участие в обсуждении </w:t>
      </w:r>
      <w:r w:rsidR="00B3019F">
        <w:t xml:space="preserve">Кардакова Н.А., </w:t>
      </w:r>
      <w:r w:rsidR="00E86E30">
        <w:t xml:space="preserve">           </w:t>
      </w:r>
      <w:r w:rsidR="00B3019F">
        <w:t xml:space="preserve">Михайлов С.В., Карпова О.В., </w:t>
      </w:r>
      <w:r w:rsidR="00C33491">
        <w:t xml:space="preserve">Сопочкина Е.Г., Кушнир М.А., Пудовкина И.О., </w:t>
      </w:r>
      <w:r w:rsidR="009D0428">
        <w:t xml:space="preserve">    </w:t>
      </w:r>
      <w:r w:rsidR="00C33491">
        <w:t>Левина Е.С., Михайлова И.Н.</w:t>
      </w:r>
    </w:p>
    <w:p w:rsidR="00136421" w:rsidRDefault="00136421" w:rsidP="000148C7">
      <w:pPr>
        <w:pStyle w:val="a9"/>
        <w:tabs>
          <w:tab w:val="num" w:pos="644"/>
        </w:tabs>
        <w:spacing w:after="0"/>
        <w:ind w:left="64" w:firstLine="644"/>
        <w:jc w:val="both"/>
      </w:pPr>
    </w:p>
    <w:p w:rsidR="009F6744" w:rsidRPr="009F6744" w:rsidRDefault="00F94352" w:rsidP="009F6744">
      <w:pPr>
        <w:pStyle w:val="Style20"/>
        <w:widowControl/>
        <w:ind w:firstLine="709"/>
        <w:rPr>
          <w:b/>
          <w:bCs/>
        </w:rPr>
      </w:pPr>
      <w:proofErr w:type="gramStart"/>
      <w:r>
        <w:rPr>
          <w:b/>
          <w:color w:val="000000"/>
        </w:rPr>
        <w:t>3) с</w:t>
      </w:r>
      <w:r w:rsidR="009F6744" w:rsidRPr="009F6744">
        <w:rPr>
          <w:b/>
          <w:color w:val="000000"/>
        </w:rPr>
        <w:t xml:space="preserve">убсидии </w:t>
      </w:r>
      <w:r w:rsidR="009F6744" w:rsidRPr="009F6744">
        <w:rPr>
          <w:b/>
          <w:bCs/>
          <w:color w:val="000000"/>
        </w:rPr>
        <w:t>бюджетным учреждениям</w:t>
      </w:r>
      <w:r w:rsidR="009F6744" w:rsidRPr="009F6744">
        <w:rPr>
          <w:b/>
          <w:color w:val="000000"/>
        </w:rPr>
        <w:t xml:space="preserve"> на финансовое обеспечение выполнения </w:t>
      </w:r>
      <w:r w:rsidR="009F6744" w:rsidRPr="009F6744">
        <w:rPr>
          <w:b/>
          <w:bCs/>
          <w:color w:val="000000"/>
        </w:rPr>
        <w:t>государственного задания</w:t>
      </w:r>
      <w:r w:rsidR="009F6744" w:rsidRPr="009F6744">
        <w:rPr>
          <w:b/>
          <w:color w:val="000000"/>
        </w:rPr>
        <w:t xml:space="preserve"> на оказание государственных услуг (выполнение работ) и </w:t>
      </w:r>
      <w:r w:rsidR="009F6744" w:rsidRPr="009F6744">
        <w:rPr>
          <w:b/>
          <w:bCs/>
          <w:color w:val="000000"/>
        </w:rPr>
        <w:t>на</w:t>
      </w:r>
      <w:r w:rsidR="009F6744" w:rsidRPr="009F6744">
        <w:rPr>
          <w:b/>
          <w:color w:val="000000"/>
        </w:rPr>
        <w:t xml:space="preserve"> </w:t>
      </w:r>
      <w:r w:rsidR="009F6744" w:rsidRPr="009F6744">
        <w:rPr>
          <w:b/>
          <w:bCs/>
          <w:color w:val="000000"/>
        </w:rPr>
        <w:t>иные цели</w:t>
      </w:r>
      <w:r w:rsidR="009F6744" w:rsidRPr="009F6744">
        <w:rPr>
          <w:b/>
          <w:bCs/>
        </w:rPr>
        <w:t xml:space="preserve"> на 202</w:t>
      </w:r>
      <w:r w:rsidR="00B07655">
        <w:rPr>
          <w:b/>
          <w:bCs/>
        </w:rPr>
        <w:t>4</w:t>
      </w:r>
      <w:r w:rsidR="009F6744" w:rsidRPr="009F6744">
        <w:rPr>
          <w:b/>
          <w:bCs/>
        </w:rPr>
        <w:t xml:space="preserve"> год в сумме </w:t>
      </w:r>
      <w:r w:rsidR="00B07655">
        <w:rPr>
          <w:b/>
          <w:bCs/>
        </w:rPr>
        <w:t>1 464 388,5</w:t>
      </w:r>
      <w:r w:rsidR="009F6744" w:rsidRPr="009F6744">
        <w:rPr>
          <w:b/>
          <w:bCs/>
        </w:rPr>
        <w:t xml:space="preserve"> тыс. рублей и на плановый период на 202</w:t>
      </w:r>
      <w:r w:rsidR="00B07655">
        <w:rPr>
          <w:b/>
          <w:bCs/>
        </w:rPr>
        <w:t>5</w:t>
      </w:r>
      <w:r w:rsidR="009F6744" w:rsidRPr="009F6744">
        <w:rPr>
          <w:b/>
          <w:bCs/>
        </w:rPr>
        <w:t xml:space="preserve"> год в сумме </w:t>
      </w:r>
      <w:r w:rsidR="00B07655">
        <w:rPr>
          <w:b/>
          <w:bCs/>
        </w:rPr>
        <w:t>1 453 717,6</w:t>
      </w:r>
      <w:r w:rsidR="009F6744" w:rsidRPr="009F6744">
        <w:rPr>
          <w:b/>
          <w:bCs/>
        </w:rPr>
        <w:t xml:space="preserve"> тыс. рублей, на 202</w:t>
      </w:r>
      <w:r w:rsidR="00B07655">
        <w:rPr>
          <w:b/>
          <w:bCs/>
        </w:rPr>
        <w:t>6</w:t>
      </w:r>
      <w:r w:rsidR="009F6744" w:rsidRPr="009F6744">
        <w:rPr>
          <w:b/>
          <w:bCs/>
        </w:rPr>
        <w:t xml:space="preserve"> год в сумме </w:t>
      </w:r>
      <w:r w:rsidR="00B07655">
        <w:rPr>
          <w:b/>
          <w:bCs/>
        </w:rPr>
        <w:t>1 458 624,3</w:t>
      </w:r>
      <w:r w:rsidR="009F6744" w:rsidRPr="009F6744">
        <w:rPr>
          <w:b/>
          <w:bCs/>
        </w:rPr>
        <w:t xml:space="preserve"> тыс. рублей</w:t>
      </w:r>
      <w:proofErr w:type="gramEnd"/>
    </w:p>
    <w:p w:rsidR="00747C2E" w:rsidRDefault="00747C2E" w:rsidP="007348A5">
      <w:pPr>
        <w:pStyle w:val="Style20"/>
        <w:widowControl/>
        <w:spacing w:line="240" w:lineRule="auto"/>
        <w:ind w:firstLine="709"/>
        <w:jc w:val="left"/>
        <w:rPr>
          <w:rStyle w:val="FontStyle27"/>
          <w:b/>
          <w:sz w:val="24"/>
          <w:szCs w:val="24"/>
        </w:rPr>
      </w:pPr>
    </w:p>
    <w:p w:rsidR="00694B85" w:rsidRDefault="00C114F6" w:rsidP="00B07655">
      <w:pPr>
        <w:pStyle w:val="Style20"/>
        <w:widowControl/>
        <w:spacing w:line="240" w:lineRule="auto"/>
        <w:ind w:firstLine="709"/>
      </w:pPr>
      <w:r>
        <w:t>Задали вопросы и приняли участие в обсуждении</w:t>
      </w:r>
      <w:r w:rsidR="00694B85">
        <w:t xml:space="preserve"> </w:t>
      </w:r>
      <w:r w:rsidR="00E86E30">
        <w:t xml:space="preserve">Кардакова Н.А.,          Михайлов С.В., Левина Е.С., Коткин В.Н., Пудовкина </w:t>
      </w:r>
      <w:r w:rsidR="00021FB1">
        <w:t>И.О.</w:t>
      </w:r>
      <w:r w:rsidR="00E86E30">
        <w:t xml:space="preserve">, Карпова О.В., </w:t>
      </w:r>
      <w:r w:rsidR="00021FB1">
        <w:t xml:space="preserve">          </w:t>
      </w:r>
      <w:r w:rsidR="00E86E30">
        <w:t>Кушнир М.А., Слюдова Л.А., Курленко А.Г., Дуркина Г.А., Михайлова И.Н.</w:t>
      </w:r>
    </w:p>
    <w:p w:rsidR="00E86E30" w:rsidRDefault="00E86E30" w:rsidP="00B07655">
      <w:pPr>
        <w:pStyle w:val="Style20"/>
        <w:widowControl/>
        <w:spacing w:line="240" w:lineRule="auto"/>
        <w:ind w:firstLine="709"/>
        <w:rPr>
          <w:rStyle w:val="FontStyle27"/>
          <w:b/>
          <w:sz w:val="24"/>
          <w:szCs w:val="24"/>
        </w:rPr>
      </w:pPr>
      <w:r>
        <w:t>Вышел Ружников А.Г., присутствует 11 депутатов.</w:t>
      </w:r>
    </w:p>
    <w:p w:rsidR="00FB4062" w:rsidRDefault="002871B8" w:rsidP="00CD4977">
      <w:pPr>
        <w:pStyle w:val="Style20"/>
        <w:widowControl/>
        <w:spacing w:line="240" w:lineRule="auto"/>
        <w:ind w:firstLine="709"/>
      </w:pPr>
      <w:r>
        <w:t>Задали вопросы и приняли участие в обсуждении Левина Е.С., Михайлова И.Н., Михайлов С.В., Кардакова Н.А., Чурсанов А.П.,</w:t>
      </w:r>
      <w:r w:rsidR="00CD4977">
        <w:t xml:space="preserve"> Дуркина Г.А., Коткин В.Н., </w:t>
      </w:r>
      <w:r w:rsidR="00292781">
        <w:t xml:space="preserve"> </w:t>
      </w:r>
      <w:r w:rsidR="00CD4977">
        <w:t>Пудовкина И.О., Кушнир М.А., Лудников П.А.</w:t>
      </w:r>
    </w:p>
    <w:p w:rsidR="000203BE" w:rsidRDefault="000203BE" w:rsidP="000203BE">
      <w:pPr>
        <w:pStyle w:val="Style20"/>
        <w:widowControl/>
        <w:spacing w:line="240" w:lineRule="auto"/>
        <w:ind w:firstLine="709"/>
        <w:rPr>
          <w:rStyle w:val="FontStyle27"/>
          <w:b/>
          <w:sz w:val="24"/>
          <w:szCs w:val="24"/>
        </w:rPr>
      </w:pPr>
      <w:r>
        <w:t>Вошёл Ружников А.Г., присутствует 12 депутатов.</w:t>
      </w:r>
    </w:p>
    <w:p w:rsidR="002871B8" w:rsidRDefault="00442D6D" w:rsidP="00021FB1">
      <w:pPr>
        <w:pStyle w:val="Style20"/>
        <w:widowControl/>
        <w:spacing w:line="240" w:lineRule="auto"/>
        <w:ind w:firstLine="709"/>
      </w:pPr>
      <w:r>
        <w:t xml:space="preserve">Задали вопросы и приняли участие в обсуждении </w:t>
      </w:r>
      <w:r w:rsidR="008E2A6B">
        <w:t>Карпова О.В., Левина Е.С., Кардакова Н.А., Михайлов С.В., Дуркина Г.А.</w:t>
      </w:r>
    </w:p>
    <w:p w:rsidR="002871B8" w:rsidRDefault="002871B8" w:rsidP="007348A5">
      <w:pPr>
        <w:pStyle w:val="Style20"/>
        <w:widowControl/>
        <w:spacing w:line="240" w:lineRule="auto"/>
        <w:ind w:firstLine="709"/>
        <w:jc w:val="left"/>
        <w:rPr>
          <w:rStyle w:val="FontStyle27"/>
          <w:b/>
          <w:sz w:val="24"/>
          <w:szCs w:val="24"/>
        </w:rPr>
      </w:pPr>
    </w:p>
    <w:p w:rsidR="00365649" w:rsidRPr="00E91F72" w:rsidRDefault="00365649" w:rsidP="00365649">
      <w:pPr>
        <w:pStyle w:val="Style20"/>
        <w:widowControl/>
        <w:spacing w:line="240" w:lineRule="auto"/>
        <w:ind w:firstLine="709"/>
        <w:rPr>
          <w:bCs/>
        </w:rPr>
      </w:pPr>
      <w:r w:rsidRPr="00E91F72">
        <w:rPr>
          <w:bCs/>
        </w:rPr>
        <w:t xml:space="preserve">В 11 час. </w:t>
      </w:r>
      <w:r>
        <w:rPr>
          <w:bCs/>
        </w:rPr>
        <w:t>33</w:t>
      </w:r>
      <w:r w:rsidRPr="00E91F72">
        <w:rPr>
          <w:bCs/>
        </w:rPr>
        <w:t xml:space="preserve"> мин. председательствующий объявил</w:t>
      </w:r>
      <w:r>
        <w:rPr>
          <w:bCs/>
        </w:rPr>
        <w:t>а</w:t>
      </w:r>
      <w:r w:rsidRPr="00E91F72">
        <w:rPr>
          <w:bCs/>
        </w:rPr>
        <w:t xml:space="preserve"> перерыв на </w:t>
      </w:r>
      <w:r>
        <w:rPr>
          <w:bCs/>
        </w:rPr>
        <w:t>1</w:t>
      </w:r>
      <w:r w:rsidRPr="00E91F72">
        <w:rPr>
          <w:bCs/>
        </w:rPr>
        <w:t xml:space="preserve">0 мин. </w:t>
      </w:r>
    </w:p>
    <w:p w:rsidR="00365649" w:rsidRPr="00E91F72" w:rsidRDefault="00365649" w:rsidP="00365649">
      <w:pPr>
        <w:pStyle w:val="Style20"/>
        <w:widowControl/>
        <w:spacing w:line="240" w:lineRule="auto"/>
        <w:ind w:firstLine="567"/>
        <w:rPr>
          <w:bCs/>
        </w:rPr>
      </w:pPr>
    </w:p>
    <w:p w:rsidR="00365649" w:rsidRPr="00E91F72" w:rsidRDefault="00365649" w:rsidP="00365649">
      <w:pPr>
        <w:pStyle w:val="Style6"/>
        <w:widowControl/>
        <w:tabs>
          <w:tab w:val="left" w:pos="221"/>
        </w:tabs>
        <w:spacing w:line="240" w:lineRule="auto"/>
        <w:ind w:firstLine="709"/>
        <w:rPr>
          <w:rStyle w:val="FontStyle27"/>
          <w:sz w:val="24"/>
          <w:szCs w:val="24"/>
        </w:rPr>
      </w:pPr>
      <w:r w:rsidRPr="00E91F72">
        <w:rPr>
          <w:bCs/>
        </w:rPr>
        <w:t>После перерыва в 1</w:t>
      </w:r>
      <w:r>
        <w:rPr>
          <w:bCs/>
        </w:rPr>
        <w:t>1</w:t>
      </w:r>
      <w:r w:rsidRPr="00E91F72">
        <w:rPr>
          <w:bCs/>
        </w:rPr>
        <w:t xml:space="preserve"> час. </w:t>
      </w:r>
      <w:r>
        <w:rPr>
          <w:bCs/>
        </w:rPr>
        <w:t>46</w:t>
      </w:r>
      <w:r w:rsidRPr="00E91F72">
        <w:rPr>
          <w:bCs/>
        </w:rPr>
        <w:t xml:space="preserve"> мин. присутствует </w:t>
      </w:r>
      <w:r>
        <w:rPr>
          <w:bCs/>
        </w:rPr>
        <w:t>9</w:t>
      </w:r>
      <w:r w:rsidRPr="00E91F72">
        <w:rPr>
          <w:bCs/>
        </w:rPr>
        <w:t xml:space="preserve"> депутатов: </w:t>
      </w:r>
      <w:r>
        <w:rPr>
          <w:rStyle w:val="FontStyle27"/>
          <w:sz w:val="24"/>
          <w:szCs w:val="24"/>
        </w:rPr>
        <w:t>Пудовкина И.О., Чурсанов А.П., Кардакова Н.А., Шестаков Е.Н., Плесовских О.В., Сенокосов Е.Ю., Курленко А.Г., Карпова О.В., Кушнир М.А.</w:t>
      </w:r>
    </w:p>
    <w:p w:rsidR="00021FB1" w:rsidRDefault="00021FB1" w:rsidP="007348A5">
      <w:pPr>
        <w:pStyle w:val="Style20"/>
        <w:widowControl/>
        <w:spacing w:line="240" w:lineRule="auto"/>
        <w:ind w:firstLine="709"/>
        <w:jc w:val="left"/>
        <w:rPr>
          <w:rStyle w:val="FontStyle27"/>
          <w:b/>
          <w:sz w:val="24"/>
          <w:szCs w:val="24"/>
        </w:rPr>
      </w:pPr>
    </w:p>
    <w:p w:rsidR="00653CC5" w:rsidRDefault="00653CC5" w:rsidP="007348A5">
      <w:pPr>
        <w:pStyle w:val="Style20"/>
        <w:widowControl/>
        <w:spacing w:line="240" w:lineRule="auto"/>
        <w:ind w:firstLine="709"/>
        <w:jc w:val="left"/>
        <w:rPr>
          <w:rStyle w:val="FontStyle27"/>
          <w:b/>
          <w:sz w:val="24"/>
          <w:szCs w:val="24"/>
        </w:rPr>
      </w:pPr>
    </w:p>
    <w:p w:rsidR="007439CD" w:rsidRPr="00F94352" w:rsidRDefault="00F94352" w:rsidP="00F94352">
      <w:pPr>
        <w:pStyle w:val="Style20"/>
        <w:widowControl/>
        <w:spacing w:line="240" w:lineRule="auto"/>
        <w:ind w:firstLine="709"/>
        <w:rPr>
          <w:rStyle w:val="FontStyle27"/>
          <w:b/>
          <w:sz w:val="24"/>
          <w:szCs w:val="24"/>
        </w:rPr>
      </w:pPr>
      <w:r w:rsidRPr="00F94352">
        <w:rPr>
          <w:b/>
          <w:color w:val="000000"/>
        </w:rPr>
        <w:lastRenderedPageBreak/>
        <w:t>4) меры социальной поддержки</w:t>
      </w:r>
      <w:r w:rsidRPr="00F94352">
        <w:rPr>
          <w:b/>
          <w:bCs/>
        </w:rPr>
        <w:t xml:space="preserve"> </w:t>
      </w:r>
      <w:r w:rsidR="00EB7F89">
        <w:rPr>
          <w:b/>
          <w:bCs/>
        </w:rPr>
        <w:t xml:space="preserve">ГКУ НАО «Отделение социальной защиты населения» </w:t>
      </w:r>
      <w:r w:rsidR="00B759AC">
        <w:rPr>
          <w:b/>
          <w:bCs/>
        </w:rPr>
        <w:t xml:space="preserve"> (с учётом индексации социальных выплат) </w:t>
      </w:r>
      <w:r w:rsidRPr="00F94352">
        <w:rPr>
          <w:b/>
          <w:bCs/>
        </w:rPr>
        <w:t>на 202</w:t>
      </w:r>
      <w:r w:rsidR="00F24FA8">
        <w:rPr>
          <w:b/>
          <w:bCs/>
        </w:rPr>
        <w:t>4</w:t>
      </w:r>
      <w:r w:rsidRPr="00F94352">
        <w:rPr>
          <w:b/>
          <w:bCs/>
        </w:rPr>
        <w:t xml:space="preserve"> год в сумме </w:t>
      </w:r>
      <w:r w:rsidR="00F24FA8">
        <w:rPr>
          <w:b/>
        </w:rPr>
        <w:t>1 656 649,2</w:t>
      </w:r>
      <w:r w:rsidRPr="00F94352">
        <w:rPr>
          <w:b/>
          <w:bCs/>
        </w:rPr>
        <w:t xml:space="preserve"> тыс. рублей и на плановый период на  202</w:t>
      </w:r>
      <w:r w:rsidR="00F24FA8">
        <w:rPr>
          <w:b/>
          <w:bCs/>
        </w:rPr>
        <w:t>5</w:t>
      </w:r>
      <w:r w:rsidRPr="00F94352">
        <w:rPr>
          <w:b/>
          <w:bCs/>
        </w:rPr>
        <w:t xml:space="preserve"> год в сумме </w:t>
      </w:r>
      <w:r w:rsidR="00F24FA8">
        <w:rPr>
          <w:b/>
        </w:rPr>
        <w:t>1 522 939,8</w:t>
      </w:r>
      <w:r w:rsidRPr="00F94352">
        <w:rPr>
          <w:b/>
          <w:bCs/>
        </w:rPr>
        <w:t xml:space="preserve"> тыс. рублей, на 202</w:t>
      </w:r>
      <w:r w:rsidR="00F24FA8">
        <w:rPr>
          <w:b/>
          <w:bCs/>
        </w:rPr>
        <w:t>6</w:t>
      </w:r>
      <w:r w:rsidRPr="00F94352">
        <w:rPr>
          <w:b/>
          <w:bCs/>
        </w:rPr>
        <w:t xml:space="preserve"> год в сумме </w:t>
      </w:r>
      <w:r w:rsidR="00F24FA8">
        <w:rPr>
          <w:b/>
        </w:rPr>
        <w:t>1 505 389,5</w:t>
      </w:r>
      <w:r w:rsidRPr="00F94352">
        <w:rPr>
          <w:b/>
          <w:bCs/>
        </w:rPr>
        <w:t xml:space="preserve"> тыс. рублей</w:t>
      </w:r>
    </w:p>
    <w:p w:rsidR="007439CD" w:rsidRDefault="007439CD" w:rsidP="00F94352">
      <w:pPr>
        <w:pStyle w:val="Style20"/>
        <w:widowControl/>
        <w:spacing w:line="240" w:lineRule="auto"/>
        <w:ind w:firstLine="709"/>
        <w:rPr>
          <w:rStyle w:val="FontStyle27"/>
          <w:b/>
          <w:sz w:val="24"/>
          <w:szCs w:val="24"/>
        </w:rPr>
      </w:pPr>
    </w:p>
    <w:p w:rsidR="00F94352" w:rsidRDefault="00F94352" w:rsidP="00F94352">
      <w:pPr>
        <w:pStyle w:val="Style20"/>
        <w:widowControl/>
        <w:spacing w:line="240" w:lineRule="auto"/>
        <w:ind w:firstLine="709"/>
        <w:rPr>
          <w:color w:val="000000"/>
        </w:rPr>
      </w:pPr>
      <w:r w:rsidRPr="00FB6815">
        <w:rPr>
          <w:color w:val="000000"/>
        </w:rPr>
        <w:t>Задали вопросы и приняли участие в обсуждении</w:t>
      </w:r>
      <w:r>
        <w:rPr>
          <w:color w:val="000000"/>
        </w:rPr>
        <w:t xml:space="preserve"> </w:t>
      </w:r>
      <w:r w:rsidR="00365649">
        <w:rPr>
          <w:color w:val="000000"/>
        </w:rPr>
        <w:t>Курленко А.Г., Левина Е.С., Карпова О.В., Кардакова Н.А.</w:t>
      </w:r>
    </w:p>
    <w:p w:rsidR="00C14B4F" w:rsidRDefault="00C14B4F" w:rsidP="00F94352">
      <w:pPr>
        <w:pStyle w:val="Style20"/>
        <w:widowControl/>
        <w:spacing w:line="240" w:lineRule="auto"/>
        <w:ind w:firstLine="709"/>
        <w:rPr>
          <w:color w:val="000000"/>
        </w:rPr>
      </w:pPr>
      <w:r>
        <w:rPr>
          <w:color w:val="000000"/>
        </w:rPr>
        <w:t>Вошли Ружников А.Г. и Чупров М.М., присутствует 11 депутатов.</w:t>
      </w:r>
    </w:p>
    <w:p w:rsidR="00C14B4F" w:rsidRDefault="00C14B4F" w:rsidP="00F94352">
      <w:pPr>
        <w:pStyle w:val="Style20"/>
        <w:widowControl/>
        <w:spacing w:line="240" w:lineRule="auto"/>
        <w:ind w:firstLine="709"/>
        <w:rPr>
          <w:color w:val="000000"/>
        </w:rPr>
      </w:pPr>
      <w:r>
        <w:rPr>
          <w:color w:val="000000"/>
        </w:rPr>
        <w:t>Кворум имеется.</w:t>
      </w:r>
    </w:p>
    <w:p w:rsidR="007439CD" w:rsidRDefault="00D40149" w:rsidP="007348A5">
      <w:pPr>
        <w:pStyle w:val="Style20"/>
        <w:widowControl/>
        <w:spacing w:line="240" w:lineRule="auto"/>
        <w:ind w:firstLine="709"/>
        <w:jc w:val="left"/>
        <w:rPr>
          <w:color w:val="000000"/>
        </w:rPr>
      </w:pPr>
      <w:r w:rsidRPr="00FB6815">
        <w:rPr>
          <w:color w:val="000000"/>
        </w:rPr>
        <w:t>Задали вопросы и приняли участие в обсуждении</w:t>
      </w:r>
      <w:r>
        <w:rPr>
          <w:color w:val="000000"/>
        </w:rPr>
        <w:t xml:space="preserve"> Пудовкина И.О., Карпова О.В., Лудников П.А., Кардакова Н.А.</w:t>
      </w:r>
    </w:p>
    <w:p w:rsidR="00D40149" w:rsidRDefault="00D40149" w:rsidP="007348A5">
      <w:pPr>
        <w:pStyle w:val="Style20"/>
        <w:widowControl/>
        <w:spacing w:line="240" w:lineRule="auto"/>
        <w:ind w:firstLine="709"/>
        <w:jc w:val="left"/>
        <w:rPr>
          <w:rStyle w:val="FontStyle27"/>
          <w:b/>
          <w:sz w:val="24"/>
          <w:szCs w:val="24"/>
        </w:rPr>
      </w:pPr>
    </w:p>
    <w:p w:rsidR="00DF60CF" w:rsidRPr="00F94352" w:rsidRDefault="00DF60CF" w:rsidP="00DF60CF">
      <w:pPr>
        <w:pStyle w:val="Style20"/>
        <w:widowControl/>
        <w:spacing w:line="240" w:lineRule="auto"/>
        <w:ind w:firstLine="709"/>
        <w:rPr>
          <w:rStyle w:val="FontStyle27"/>
          <w:b/>
          <w:sz w:val="24"/>
          <w:szCs w:val="24"/>
        </w:rPr>
      </w:pPr>
      <w:r>
        <w:rPr>
          <w:b/>
          <w:color w:val="000000"/>
        </w:rPr>
        <w:t>5</w:t>
      </w:r>
      <w:r w:rsidRPr="00F94352">
        <w:rPr>
          <w:b/>
          <w:color w:val="000000"/>
        </w:rPr>
        <w:t>) меры социальной поддержки</w:t>
      </w:r>
      <w:r w:rsidRPr="00F94352">
        <w:rPr>
          <w:b/>
          <w:bCs/>
        </w:rPr>
        <w:t xml:space="preserve"> </w:t>
      </w:r>
      <w:r>
        <w:rPr>
          <w:b/>
          <w:bCs/>
        </w:rPr>
        <w:t xml:space="preserve">и мероприятия КУ НАО «Дирекция материально-технического обеспечения учреждений здравоохранения и социальной защиты населения» </w:t>
      </w:r>
      <w:r w:rsidRPr="00F94352">
        <w:rPr>
          <w:b/>
          <w:bCs/>
        </w:rPr>
        <w:t>на 202</w:t>
      </w:r>
      <w:r w:rsidR="00D103E3">
        <w:rPr>
          <w:b/>
          <w:bCs/>
        </w:rPr>
        <w:t>4</w:t>
      </w:r>
      <w:r w:rsidRPr="00F94352">
        <w:rPr>
          <w:b/>
          <w:bCs/>
        </w:rPr>
        <w:t xml:space="preserve"> год в сумме </w:t>
      </w:r>
      <w:r w:rsidR="00D103E3">
        <w:rPr>
          <w:b/>
        </w:rPr>
        <w:t>172 480,1</w:t>
      </w:r>
      <w:r w:rsidRPr="00F94352">
        <w:rPr>
          <w:b/>
          <w:bCs/>
        </w:rPr>
        <w:t xml:space="preserve"> тыс. </w:t>
      </w:r>
      <w:r w:rsidR="0064164D">
        <w:rPr>
          <w:b/>
          <w:bCs/>
        </w:rPr>
        <w:t xml:space="preserve">рублей и на плановый период на </w:t>
      </w:r>
      <w:r w:rsidRPr="00F94352">
        <w:rPr>
          <w:b/>
          <w:bCs/>
        </w:rPr>
        <w:t>202</w:t>
      </w:r>
      <w:r w:rsidR="00D103E3">
        <w:rPr>
          <w:b/>
          <w:bCs/>
        </w:rPr>
        <w:t>5</w:t>
      </w:r>
      <w:r w:rsidRPr="00F94352">
        <w:rPr>
          <w:b/>
          <w:bCs/>
        </w:rPr>
        <w:t xml:space="preserve"> год в сумме </w:t>
      </w:r>
      <w:r w:rsidR="00D103E3">
        <w:rPr>
          <w:b/>
        </w:rPr>
        <w:t>172 438,8</w:t>
      </w:r>
      <w:r w:rsidRPr="00F94352">
        <w:rPr>
          <w:b/>
          <w:bCs/>
        </w:rPr>
        <w:t xml:space="preserve"> тыс. рублей, на 202</w:t>
      </w:r>
      <w:r w:rsidR="00D103E3">
        <w:rPr>
          <w:b/>
          <w:bCs/>
        </w:rPr>
        <w:t>6</w:t>
      </w:r>
      <w:r w:rsidRPr="00F94352">
        <w:rPr>
          <w:b/>
          <w:bCs/>
        </w:rPr>
        <w:t xml:space="preserve"> год в сумме </w:t>
      </w:r>
      <w:r w:rsidR="00D103E3">
        <w:rPr>
          <w:b/>
        </w:rPr>
        <w:t>172 417,6</w:t>
      </w:r>
      <w:r w:rsidRPr="00F94352">
        <w:rPr>
          <w:b/>
          <w:bCs/>
        </w:rPr>
        <w:t xml:space="preserve"> тыс. рублей</w:t>
      </w:r>
    </w:p>
    <w:p w:rsidR="00DF60CF" w:rsidRDefault="00DF60CF" w:rsidP="00C455FB">
      <w:pPr>
        <w:pStyle w:val="Style20"/>
        <w:widowControl/>
        <w:spacing w:line="240" w:lineRule="auto"/>
        <w:ind w:firstLine="709"/>
        <w:rPr>
          <w:rStyle w:val="FontStyle27"/>
          <w:b/>
          <w:sz w:val="24"/>
          <w:szCs w:val="24"/>
        </w:rPr>
      </w:pPr>
    </w:p>
    <w:p w:rsidR="00546538" w:rsidRDefault="00546538" w:rsidP="00C455FB">
      <w:pPr>
        <w:pStyle w:val="Style20"/>
        <w:widowControl/>
        <w:spacing w:line="240" w:lineRule="auto"/>
        <w:ind w:firstLine="709"/>
        <w:rPr>
          <w:rStyle w:val="FontStyle27"/>
          <w:b/>
          <w:sz w:val="24"/>
          <w:szCs w:val="24"/>
        </w:rPr>
      </w:pPr>
      <w:r w:rsidRPr="00FB6815">
        <w:rPr>
          <w:color w:val="000000"/>
        </w:rPr>
        <w:t>Задали вопросы и приняли участие в обсуждении</w:t>
      </w:r>
      <w:r>
        <w:rPr>
          <w:color w:val="000000"/>
        </w:rPr>
        <w:t xml:space="preserve"> Пудовкина И.О., Чупров М.М., Лудников П.А.</w:t>
      </w:r>
    </w:p>
    <w:p w:rsidR="00546538" w:rsidRDefault="00546538" w:rsidP="00C455FB">
      <w:pPr>
        <w:pStyle w:val="Style20"/>
        <w:widowControl/>
        <w:spacing w:line="240" w:lineRule="auto"/>
        <w:ind w:firstLine="709"/>
        <w:rPr>
          <w:rStyle w:val="FontStyle27"/>
          <w:b/>
          <w:sz w:val="24"/>
          <w:szCs w:val="24"/>
        </w:rPr>
      </w:pPr>
    </w:p>
    <w:p w:rsidR="00C455FB" w:rsidRPr="00E823DC" w:rsidRDefault="00121647" w:rsidP="00C455FB">
      <w:pPr>
        <w:pStyle w:val="Style20"/>
        <w:widowControl/>
        <w:spacing w:line="240" w:lineRule="auto"/>
        <w:ind w:firstLine="709"/>
        <w:rPr>
          <w:rStyle w:val="FontStyle27"/>
          <w:b/>
          <w:sz w:val="24"/>
          <w:szCs w:val="24"/>
        </w:rPr>
      </w:pPr>
      <w:r>
        <w:rPr>
          <w:rStyle w:val="FontStyle27"/>
          <w:b/>
          <w:sz w:val="24"/>
          <w:szCs w:val="24"/>
        </w:rPr>
        <w:t>6</w:t>
      </w:r>
      <w:r w:rsidR="00C455FB" w:rsidRPr="00E823DC">
        <w:rPr>
          <w:rStyle w:val="FontStyle27"/>
          <w:b/>
          <w:sz w:val="24"/>
          <w:szCs w:val="24"/>
        </w:rPr>
        <w:t xml:space="preserve">) </w:t>
      </w:r>
      <w:r w:rsidR="00C455FB" w:rsidRPr="00E823DC">
        <w:rPr>
          <w:b/>
          <w:color w:val="000000"/>
        </w:rPr>
        <w:t>мероприятия</w:t>
      </w:r>
      <w:r w:rsidR="00C455FB" w:rsidRPr="00E823DC">
        <w:rPr>
          <w:b/>
          <w:bCs/>
        </w:rPr>
        <w:t xml:space="preserve"> на 202</w:t>
      </w:r>
      <w:r>
        <w:rPr>
          <w:b/>
          <w:bCs/>
        </w:rPr>
        <w:t>4</w:t>
      </w:r>
      <w:r w:rsidR="00C455FB" w:rsidRPr="00E823DC">
        <w:rPr>
          <w:b/>
          <w:bCs/>
        </w:rPr>
        <w:t xml:space="preserve"> год в сумме </w:t>
      </w:r>
      <w:r>
        <w:rPr>
          <w:b/>
        </w:rPr>
        <w:t>1 050 782,0</w:t>
      </w:r>
      <w:r w:rsidR="00C455FB" w:rsidRPr="00E823DC">
        <w:rPr>
          <w:b/>
          <w:bCs/>
        </w:rPr>
        <w:t xml:space="preserve"> тыс. </w:t>
      </w:r>
      <w:r w:rsidR="00723AE7">
        <w:rPr>
          <w:b/>
          <w:bCs/>
        </w:rPr>
        <w:t xml:space="preserve">рублей и на плановый период на </w:t>
      </w:r>
      <w:r w:rsidR="00C455FB" w:rsidRPr="00E823DC">
        <w:rPr>
          <w:b/>
          <w:bCs/>
        </w:rPr>
        <w:t>202</w:t>
      </w:r>
      <w:r>
        <w:rPr>
          <w:b/>
          <w:bCs/>
        </w:rPr>
        <w:t>5</w:t>
      </w:r>
      <w:r w:rsidR="00C455FB" w:rsidRPr="00E823DC">
        <w:rPr>
          <w:b/>
          <w:bCs/>
        </w:rPr>
        <w:t xml:space="preserve"> год в сумме </w:t>
      </w:r>
      <w:r>
        <w:rPr>
          <w:b/>
        </w:rPr>
        <w:t>1 056 613,3</w:t>
      </w:r>
      <w:r w:rsidR="00C455FB" w:rsidRPr="00E823DC">
        <w:rPr>
          <w:b/>
          <w:bCs/>
        </w:rPr>
        <w:t xml:space="preserve"> тыс. рублей, на 202</w:t>
      </w:r>
      <w:r>
        <w:rPr>
          <w:b/>
          <w:bCs/>
        </w:rPr>
        <w:t>6</w:t>
      </w:r>
      <w:r w:rsidR="00C455FB" w:rsidRPr="00E823DC">
        <w:rPr>
          <w:b/>
          <w:bCs/>
        </w:rPr>
        <w:t xml:space="preserve"> год в сумме </w:t>
      </w:r>
      <w:r>
        <w:rPr>
          <w:b/>
        </w:rPr>
        <w:t>1 085 906,5</w:t>
      </w:r>
      <w:r w:rsidR="00C455FB" w:rsidRPr="00E823DC">
        <w:rPr>
          <w:b/>
          <w:bCs/>
        </w:rPr>
        <w:t xml:space="preserve"> тыс. рублей</w:t>
      </w:r>
    </w:p>
    <w:p w:rsidR="00C455FB" w:rsidRDefault="00C455FB" w:rsidP="007348A5">
      <w:pPr>
        <w:pStyle w:val="Style20"/>
        <w:widowControl/>
        <w:spacing w:line="240" w:lineRule="auto"/>
        <w:ind w:firstLine="709"/>
        <w:jc w:val="left"/>
        <w:rPr>
          <w:rStyle w:val="FontStyle27"/>
          <w:b/>
          <w:sz w:val="24"/>
          <w:szCs w:val="24"/>
        </w:rPr>
      </w:pPr>
    </w:p>
    <w:p w:rsidR="0047249A" w:rsidRPr="00014E28" w:rsidRDefault="00121647" w:rsidP="0047249A">
      <w:pPr>
        <w:pStyle w:val="Style20"/>
        <w:widowControl/>
        <w:spacing w:line="240" w:lineRule="auto"/>
        <w:ind w:firstLine="709"/>
        <w:rPr>
          <w:rStyle w:val="FontStyle27"/>
          <w:b/>
          <w:sz w:val="24"/>
          <w:szCs w:val="24"/>
        </w:rPr>
      </w:pPr>
      <w:r>
        <w:rPr>
          <w:rStyle w:val="FontStyle27"/>
          <w:b/>
          <w:sz w:val="24"/>
          <w:szCs w:val="24"/>
        </w:rPr>
        <w:t>7</w:t>
      </w:r>
      <w:r w:rsidR="0047249A" w:rsidRPr="00014E28">
        <w:rPr>
          <w:rStyle w:val="FontStyle27"/>
          <w:b/>
          <w:sz w:val="24"/>
          <w:szCs w:val="24"/>
        </w:rPr>
        <w:t xml:space="preserve">) </w:t>
      </w:r>
      <w:r w:rsidR="0047249A">
        <w:rPr>
          <w:b/>
        </w:rPr>
        <w:t xml:space="preserve">софинансирование </w:t>
      </w:r>
      <w:r w:rsidR="000B60E5">
        <w:rPr>
          <w:b/>
        </w:rPr>
        <w:t xml:space="preserve">из федерального бюджета </w:t>
      </w:r>
      <w:r w:rsidR="0047249A" w:rsidRPr="000B60E5">
        <w:rPr>
          <w:b/>
        </w:rPr>
        <w:t xml:space="preserve">с долей </w:t>
      </w:r>
      <w:r w:rsidR="000B60E5">
        <w:rPr>
          <w:b/>
        </w:rPr>
        <w:t>окружного бюджета</w:t>
      </w:r>
      <w:r w:rsidR="0047249A" w:rsidRPr="00014E28">
        <w:rPr>
          <w:b/>
          <w:bCs/>
        </w:rPr>
        <w:t xml:space="preserve"> на 202</w:t>
      </w:r>
      <w:r>
        <w:rPr>
          <w:b/>
          <w:bCs/>
        </w:rPr>
        <w:t>4</w:t>
      </w:r>
      <w:r w:rsidR="0047249A" w:rsidRPr="00014E28">
        <w:rPr>
          <w:b/>
          <w:bCs/>
        </w:rPr>
        <w:t xml:space="preserve"> год в сумме </w:t>
      </w:r>
      <w:r>
        <w:rPr>
          <w:b/>
        </w:rPr>
        <w:t>559 456,0</w:t>
      </w:r>
      <w:r w:rsidR="0047249A" w:rsidRPr="00014E28">
        <w:rPr>
          <w:b/>
          <w:bCs/>
        </w:rPr>
        <w:t xml:space="preserve"> тыс. </w:t>
      </w:r>
      <w:r w:rsidR="000B60E5">
        <w:rPr>
          <w:b/>
          <w:bCs/>
        </w:rPr>
        <w:t xml:space="preserve">рублей и на плановый период на </w:t>
      </w:r>
      <w:r w:rsidR="0047249A" w:rsidRPr="00014E28">
        <w:rPr>
          <w:b/>
          <w:bCs/>
        </w:rPr>
        <w:t>202</w:t>
      </w:r>
      <w:r>
        <w:rPr>
          <w:b/>
          <w:bCs/>
        </w:rPr>
        <w:t>5</w:t>
      </w:r>
      <w:r w:rsidR="0047249A" w:rsidRPr="00014E28">
        <w:rPr>
          <w:b/>
          <w:bCs/>
        </w:rPr>
        <w:t xml:space="preserve"> год в сумме </w:t>
      </w:r>
      <w:r>
        <w:rPr>
          <w:b/>
        </w:rPr>
        <w:t>607 577,4</w:t>
      </w:r>
      <w:r w:rsidR="0047249A" w:rsidRPr="00014E28">
        <w:rPr>
          <w:b/>
          <w:bCs/>
        </w:rPr>
        <w:t xml:space="preserve"> тыс. рублей, на 202</w:t>
      </w:r>
      <w:r>
        <w:rPr>
          <w:b/>
          <w:bCs/>
        </w:rPr>
        <w:t>6</w:t>
      </w:r>
      <w:r w:rsidR="0047249A" w:rsidRPr="00014E28">
        <w:rPr>
          <w:b/>
          <w:bCs/>
        </w:rPr>
        <w:t xml:space="preserve"> год в сумме </w:t>
      </w:r>
      <w:r>
        <w:rPr>
          <w:b/>
        </w:rPr>
        <w:t>318 861,3</w:t>
      </w:r>
      <w:r w:rsidR="0047249A" w:rsidRPr="00014E28">
        <w:rPr>
          <w:b/>
          <w:bCs/>
        </w:rPr>
        <w:t xml:space="preserve"> тыс. рублей</w:t>
      </w:r>
    </w:p>
    <w:p w:rsidR="00014E28" w:rsidRDefault="00014E28" w:rsidP="00014E28">
      <w:pPr>
        <w:pStyle w:val="Style20"/>
        <w:widowControl/>
        <w:spacing w:line="240" w:lineRule="auto"/>
        <w:ind w:firstLine="708"/>
      </w:pPr>
    </w:p>
    <w:p w:rsidR="0047249A" w:rsidRDefault="000B60E5" w:rsidP="00014E28">
      <w:pPr>
        <w:pStyle w:val="Style20"/>
        <w:widowControl/>
        <w:spacing w:line="240" w:lineRule="auto"/>
        <w:ind w:firstLine="708"/>
      </w:pPr>
      <w:r w:rsidRPr="00FB6815">
        <w:rPr>
          <w:color w:val="000000"/>
        </w:rPr>
        <w:t>Задали вопросы и приняли участие в обсуждении</w:t>
      </w:r>
      <w:r>
        <w:rPr>
          <w:color w:val="000000"/>
        </w:rPr>
        <w:t xml:space="preserve"> </w:t>
      </w:r>
      <w:r w:rsidR="00D119BD">
        <w:rPr>
          <w:color w:val="000000"/>
        </w:rPr>
        <w:t>Карпова О.В., Левина Е.С., Кушнир М.А., Ружников А.Г., Кардакова Н.А., Слюдова Л.А., Захарьина А.В.</w:t>
      </w:r>
    </w:p>
    <w:p w:rsidR="006C044A" w:rsidRDefault="006C044A" w:rsidP="00014E28">
      <w:pPr>
        <w:pStyle w:val="Style20"/>
        <w:widowControl/>
        <w:spacing w:line="240" w:lineRule="auto"/>
        <w:ind w:firstLine="708"/>
      </w:pPr>
    </w:p>
    <w:p w:rsidR="007348A5" w:rsidRPr="00AE5A31" w:rsidRDefault="007348A5" w:rsidP="007348A5">
      <w:pPr>
        <w:pStyle w:val="Style20"/>
        <w:widowControl/>
        <w:spacing w:line="240" w:lineRule="auto"/>
        <w:ind w:firstLine="709"/>
        <w:jc w:val="left"/>
        <w:rPr>
          <w:rStyle w:val="FontStyle27"/>
          <w:b/>
          <w:sz w:val="24"/>
          <w:szCs w:val="24"/>
        </w:rPr>
      </w:pPr>
      <w:r w:rsidRPr="002D1CE6">
        <w:rPr>
          <w:rStyle w:val="FontStyle27"/>
          <w:b/>
          <w:sz w:val="24"/>
          <w:szCs w:val="24"/>
        </w:rPr>
        <w:t>РЕШИЛИ:</w:t>
      </w:r>
    </w:p>
    <w:p w:rsidR="00372F46" w:rsidRDefault="00F13D06" w:rsidP="00372F46">
      <w:pPr>
        <w:pStyle w:val="Style20"/>
        <w:widowControl/>
        <w:spacing w:line="240" w:lineRule="auto"/>
        <w:ind w:firstLine="709"/>
        <w:rPr>
          <w:bCs/>
        </w:rPr>
      </w:pPr>
      <w:r w:rsidRPr="00C235B2">
        <w:t xml:space="preserve">1. </w:t>
      </w:r>
      <w:r w:rsidR="00372F46" w:rsidRPr="00C235B2">
        <w:t xml:space="preserve">Предложить комитету вынести вопрос на рассмотрение сессии с рекомендацией принять проект закона округа в первом чтении в части </w:t>
      </w:r>
      <w:r w:rsidR="00F63163">
        <w:t xml:space="preserve">представленных </w:t>
      </w:r>
      <w:r w:rsidR="00372F46" w:rsidRPr="00C235B2">
        <w:t>расходов окружного бюджета</w:t>
      </w:r>
      <w:r w:rsidR="00F63163">
        <w:t xml:space="preserve"> </w:t>
      </w:r>
      <w:r w:rsidR="00372F46" w:rsidRPr="00C235B2">
        <w:t xml:space="preserve">по главному распорядителю бюджетных средств </w:t>
      </w:r>
      <w:r w:rsidR="00372F46" w:rsidRPr="00C235B2">
        <w:rPr>
          <w:bCs/>
        </w:rPr>
        <w:t>«</w:t>
      </w:r>
      <w:r w:rsidR="00372F46" w:rsidRPr="00C235B2">
        <w:t>027</w:t>
      </w:r>
      <w:r w:rsidR="00372F46" w:rsidRPr="00C235B2">
        <w:rPr>
          <w:bCs/>
        </w:rPr>
        <w:t xml:space="preserve"> Департамент здравоохранения, труда и социальной защиты населения НАО».</w:t>
      </w:r>
    </w:p>
    <w:p w:rsidR="009C14EE" w:rsidRPr="009C4FF1" w:rsidRDefault="00B23DC0" w:rsidP="009C14EE">
      <w:pPr>
        <w:pStyle w:val="a9"/>
        <w:spacing w:after="0"/>
        <w:ind w:firstLine="709"/>
        <w:jc w:val="both"/>
      </w:pPr>
      <w:r>
        <w:t xml:space="preserve">2. Рекомендовать Администрации округа </w:t>
      </w:r>
      <w:r w:rsidR="000164CB">
        <w:t>д</w:t>
      </w:r>
      <w:r w:rsidR="009C14EE" w:rsidRPr="009C4FF1">
        <w:t>о заседания комитета проработать следующие вопросы:</w:t>
      </w:r>
    </w:p>
    <w:p w:rsidR="009C14EE" w:rsidRDefault="000164CB" w:rsidP="009C14EE">
      <w:pPr>
        <w:pStyle w:val="a9"/>
        <w:spacing w:after="0"/>
        <w:ind w:firstLine="709"/>
        <w:jc w:val="both"/>
      </w:pPr>
      <w:proofErr w:type="gramStart"/>
      <w:r>
        <w:t xml:space="preserve">1) </w:t>
      </w:r>
      <w:r w:rsidR="009C14EE" w:rsidRPr="009C4FF1">
        <w:t>об увеличении с 1 января 2024 года максимального размера субсидии, предоставляемой местным бюджетам из окружного бюджета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 с 30 000 рублей до 50 000 рублей (из расчёта финансирования расходов по изготовлению, доставке и установке</w:t>
      </w:r>
      <w:proofErr w:type="gramEnd"/>
      <w:r w:rsidR="009C14EE" w:rsidRPr="009C4FF1">
        <w:t xml:space="preserve"> одного надгробного памятника);</w:t>
      </w:r>
    </w:p>
    <w:p w:rsidR="009C14EE" w:rsidRDefault="000164CB" w:rsidP="009C14EE">
      <w:pPr>
        <w:widowControl/>
        <w:ind w:firstLine="708"/>
        <w:jc w:val="both"/>
      </w:pPr>
      <w:proofErr w:type="gramStart"/>
      <w:r>
        <w:t xml:space="preserve">2) </w:t>
      </w:r>
      <w:r w:rsidR="009C14EE">
        <w:t xml:space="preserve">о внесении изменений в часть 3 статьи 4.6 закона округа от 27 февраля </w:t>
      </w:r>
      <w:r w:rsidR="00CC1879">
        <w:t xml:space="preserve">      </w:t>
      </w:r>
      <w:r w:rsidR="009C14EE" w:rsidRPr="00E549DB">
        <w:t>2009</w:t>
      </w:r>
      <w:r w:rsidR="009C14EE">
        <w:t xml:space="preserve"> года</w:t>
      </w:r>
      <w:r w:rsidR="009C14EE" w:rsidRPr="00E549DB">
        <w:t xml:space="preserve"> </w:t>
      </w:r>
      <w:r w:rsidR="009C14EE">
        <w:t>№ 13-оз</w:t>
      </w:r>
      <w:r w:rsidR="009C14EE" w:rsidRPr="00E549DB">
        <w:t xml:space="preserve"> </w:t>
      </w:r>
      <w:r w:rsidR="009C14EE">
        <w:t>«</w:t>
      </w:r>
      <w:r w:rsidR="009C14EE" w:rsidRPr="00E549DB">
        <w:t>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w:t>
      </w:r>
      <w:r w:rsidR="009C14EE">
        <w:t>ельных мер социальной поддержки»</w:t>
      </w:r>
      <w:r w:rsidR="009C14EE" w:rsidRPr="00E549DB">
        <w:t xml:space="preserve"> </w:t>
      </w:r>
      <w:r w:rsidR="009C14EE">
        <w:t xml:space="preserve">в части </w:t>
      </w:r>
      <w:r w:rsidR="007A7EF6">
        <w:t>включения в перечень</w:t>
      </w:r>
      <w:r w:rsidR="009C14EE">
        <w:t xml:space="preserve"> </w:t>
      </w:r>
      <w:r w:rsidR="00240485">
        <w:t>лиц</w:t>
      </w:r>
      <w:r w:rsidR="009C14EE">
        <w:t xml:space="preserve">, </w:t>
      </w:r>
      <w:r w:rsidR="00240485">
        <w:t>в случае смерти (гибели) которых ро</w:t>
      </w:r>
      <w:r w:rsidR="005028FA">
        <w:t xml:space="preserve">дственникам </w:t>
      </w:r>
      <w:r w:rsidR="009C14EE">
        <w:t xml:space="preserve">предоставляется </w:t>
      </w:r>
      <w:r w:rsidR="00B71F90">
        <w:t>предусмотренная указанной нормой мера</w:t>
      </w:r>
      <w:proofErr w:type="gramEnd"/>
      <w:r w:rsidR="00B71F90">
        <w:t xml:space="preserve"> социальной поддержки</w:t>
      </w:r>
      <w:r w:rsidR="00240485">
        <w:t xml:space="preserve">, </w:t>
      </w:r>
      <w:r w:rsidR="00801E19">
        <w:t>ветеранов боевых действий</w:t>
      </w:r>
      <w:r w:rsidR="005028FA">
        <w:t xml:space="preserve">, награждённых </w:t>
      </w:r>
      <w:r w:rsidR="00F553EC" w:rsidRPr="00F553EC">
        <w:t>медалями и (или) орденами</w:t>
      </w:r>
      <w:r w:rsidR="009C14EE" w:rsidRPr="00F553EC">
        <w:t xml:space="preserve"> Министерства обороны Российской </w:t>
      </w:r>
      <w:r w:rsidR="009C14EE" w:rsidRPr="00F553EC">
        <w:lastRenderedPageBreak/>
        <w:t xml:space="preserve">Федерации и </w:t>
      </w:r>
      <w:r w:rsidR="0003132B">
        <w:t>Федеральной службы войск национальной гвардии</w:t>
      </w:r>
      <w:r w:rsidR="009C14EE" w:rsidRPr="00F553EC">
        <w:t xml:space="preserve"> Российской Федерации.</w:t>
      </w:r>
    </w:p>
    <w:p w:rsidR="00B23DC0" w:rsidRDefault="000164CB" w:rsidP="00B23DC0">
      <w:pPr>
        <w:pStyle w:val="ConsPlusNormal"/>
        <w:ind w:firstLine="709"/>
        <w:jc w:val="both"/>
      </w:pPr>
      <w:r>
        <w:t>3</w:t>
      </w:r>
      <w:r w:rsidR="00B23DC0" w:rsidRPr="00CD3AAE">
        <w:t xml:space="preserve">. Рекомендовать разработчику </w:t>
      </w:r>
      <w:r w:rsidR="00B23DC0" w:rsidRPr="00CD3AAE">
        <w:rPr>
          <w:bCs/>
        </w:rPr>
        <w:t>ко второму чтению</w:t>
      </w:r>
      <w:r w:rsidR="00B23DC0" w:rsidRPr="00CD3AAE">
        <w:t xml:space="preserve"> доработать проект закона округа с учётом </w:t>
      </w:r>
      <w:r w:rsidR="00B23DC0">
        <w:t>заключения</w:t>
      </w:r>
      <w:r w:rsidR="00B23DC0" w:rsidRPr="00CD3AAE">
        <w:t xml:space="preserve"> Счётной палаты округа. </w:t>
      </w:r>
    </w:p>
    <w:p w:rsidR="005A6872" w:rsidRPr="000164CB" w:rsidRDefault="000164CB" w:rsidP="008D6A8C">
      <w:pPr>
        <w:pStyle w:val="a9"/>
        <w:spacing w:after="0"/>
        <w:ind w:firstLine="708"/>
        <w:jc w:val="both"/>
        <w:rPr>
          <w:bCs/>
          <w:szCs w:val="28"/>
        </w:rPr>
      </w:pPr>
      <w:r w:rsidRPr="000164CB">
        <w:rPr>
          <w:szCs w:val="28"/>
        </w:rPr>
        <w:t>4</w:t>
      </w:r>
      <w:r w:rsidR="005A6872" w:rsidRPr="000164CB">
        <w:rPr>
          <w:szCs w:val="28"/>
        </w:rPr>
        <w:t xml:space="preserve">. Рекомендовать Администрации округа при подготовке проекта закона округа № 8-пр </w:t>
      </w:r>
      <w:r w:rsidR="005A6872" w:rsidRPr="000164CB">
        <w:rPr>
          <w:bCs/>
          <w:szCs w:val="28"/>
        </w:rPr>
        <w:t>«</w:t>
      </w:r>
      <w:r w:rsidR="005A6872" w:rsidRPr="000164CB">
        <w:rPr>
          <w:bCs/>
          <w:spacing w:val="-2"/>
          <w:szCs w:val="28"/>
        </w:rPr>
        <w:t>Об окружном бюджете на 2024 год и на плановый период 2025 и 2026 годов</w:t>
      </w:r>
      <w:r w:rsidR="005A6872" w:rsidRPr="000164CB">
        <w:rPr>
          <w:bCs/>
          <w:szCs w:val="28"/>
        </w:rPr>
        <w:t>» ко второму чтению</w:t>
      </w:r>
      <w:r w:rsidRPr="000164CB">
        <w:rPr>
          <w:bCs/>
          <w:szCs w:val="28"/>
        </w:rPr>
        <w:t xml:space="preserve"> проработать следующие вопросы</w:t>
      </w:r>
      <w:r w:rsidR="005A6872" w:rsidRPr="000164CB">
        <w:rPr>
          <w:bCs/>
          <w:szCs w:val="28"/>
        </w:rPr>
        <w:t>:</w:t>
      </w:r>
    </w:p>
    <w:p w:rsidR="005A6872" w:rsidRPr="00D358C7" w:rsidRDefault="000164CB" w:rsidP="008D6A8C">
      <w:pPr>
        <w:widowControl/>
        <w:ind w:firstLine="708"/>
        <w:jc w:val="both"/>
        <w:rPr>
          <w:bCs/>
        </w:rPr>
      </w:pPr>
      <w:proofErr w:type="gramStart"/>
      <w:r>
        <w:t xml:space="preserve">1) </w:t>
      </w:r>
      <w:r w:rsidR="005A6872" w:rsidRPr="00D358C7">
        <w:t xml:space="preserve">об увеличении размера </w:t>
      </w:r>
      <w:r w:rsidR="005A6872" w:rsidRPr="00D358C7">
        <w:rPr>
          <w:bCs/>
        </w:rPr>
        <w:t xml:space="preserve">ежемесячной денежной компенсации за наём жилых помещений, предоставляемой </w:t>
      </w:r>
      <w:r w:rsidRPr="00D358C7">
        <w:t>в соответствии с законом округа от 27 февраля 2009 года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r>
        <w:t xml:space="preserve"> </w:t>
      </w:r>
      <w:r w:rsidR="005A6872" w:rsidRPr="00D358C7">
        <w:rPr>
          <w:bCs/>
        </w:rPr>
        <w:t xml:space="preserve">специалистам, </w:t>
      </w:r>
      <w:r w:rsidR="005A6872" w:rsidRPr="00D358C7">
        <w:t>работающим и проживающим в сельских населённых пунктах Ненецкого автономного округа</w:t>
      </w:r>
      <w:r>
        <w:t>;</w:t>
      </w:r>
      <w:r w:rsidR="005A6872" w:rsidRPr="00D358C7">
        <w:rPr>
          <w:bCs/>
        </w:rPr>
        <w:t xml:space="preserve"> </w:t>
      </w:r>
      <w:proofErr w:type="gramEnd"/>
    </w:p>
    <w:p w:rsidR="005A6872" w:rsidRDefault="000164CB" w:rsidP="008D6A8C">
      <w:pPr>
        <w:pStyle w:val="ConsPlusNormal"/>
        <w:ind w:firstLine="709"/>
        <w:jc w:val="both"/>
      </w:pPr>
      <w:r>
        <w:t xml:space="preserve">2) </w:t>
      </w:r>
      <w:r w:rsidR="005A6872">
        <w:t xml:space="preserve">об увеличении фонда оплаты труда в окружных бюджетных учреждениях с учётом повышения минимального </w:t>
      </w:r>
      <w:proofErr w:type="gramStart"/>
      <w:r w:rsidR="005A6872">
        <w:t>размера оплаты труда</w:t>
      </w:r>
      <w:proofErr w:type="gramEnd"/>
      <w:r w:rsidR="008D6A8C">
        <w:t xml:space="preserve"> </w:t>
      </w:r>
      <w:r w:rsidR="005A6872">
        <w:t>с 1 января 2024 года</w:t>
      </w:r>
      <w:r>
        <w:t xml:space="preserve"> </w:t>
      </w:r>
      <w:r w:rsidR="008D6A8C">
        <w:t>с предоставлением</w:t>
      </w:r>
      <w:r w:rsidR="005A6872">
        <w:t xml:space="preserve"> в Собрание депутатов округа</w:t>
      </w:r>
      <w:r w:rsidR="008D6A8C">
        <w:t xml:space="preserve"> соответствующих расчётов</w:t>
      </w:r>
      <w:r w:rsidR="005A6872">
        <w:t>;</w:t>
      </w:r>
    </w:p>
    <w:p w:rsidR="009C14EE" w:rsidRDefault="0033427D" w:rsidP="008D6A8C">
      <w:pPr>
        <w:ind w:firstLine="708"/>
        <w:jc w:val="both"/>
      </w:pPr>
      <w:r w:rsidRPr="008D6A8C">
        <w:t xml:space="preserve">3) </w:t>
      </w:r>
      <w:r w:rsidR="008D6A8C" w:rsidRPr="008D6A8C">
        <w:t>об</w:t>
      </w:r>
      <w:r w:rsidR="008D6A8C">
        <w:t xml:space="preserve"> обеспечении</w:t>
      </w:r>
      <w:r w:rsidR="009C14EE">
        <w:t xml:space="preserve"> выездов </w:t>
      </w:r>
      <w:r w:rsidR="009C14EE" w:rsidRPr="003D5767">
        <w:t>мобильной медицинской бригады ГБУЗ НАО «Центральная районная поликлиника Заполярного района НАО»</w:t>
      </w:r>
      <w:r w:rsidR="009C14EE">
        <w:t xml:space="preserve"> </w:t>
      </w:r>
      <w:r w:rsidR="008D6A8C">
        <w:t>во</w:t>
      </w:r>
      <w:r w:rsidR="009C14EE">
        <w:t xml:space="preserve"> все </w:t>
      </w:r>
      <w:r w:rsidR="009C14EE" w:rsidRPr="003D5767">
        <w:t>сельские населённые пункты</w:t>
      </w:r>
      <w:r w:rsidR="009C14EE">
        <w:t xml:space="preserve"> округа, в том числе </w:t>
      </w:r>
      <w:r w:rsidR="009C14EE" w:rsidRPr="003D5767">
        <w:t>с. Шойна, п.</w:t>
      </w:r>
      <w:r w:rsidR="009C14EE">
        <w:t xml:space="preserve"> </w:t>
      </w:r>
      <w:r w:rsidR="009C14EE" w:rsidRPr="003D5767">
        <w:t>Бугрино, п.</w:t>
      </w:r>
      <w:r w:rsidR="009C14EE">
        <w:t xml:space="preserve"> </w:t>
      </w:r>
      <w:r w:rsidR="009C14EE" w:rsidRPr="003D5767">
        <w:t>Амдерма, д. Тошвиска</w:t>
      </w:r>
      <w:r w:rsidR="009C14EE">
        <w:t>.</w:t>
      </w:r>
      <w:r w:rsidR="008D6A8C" w:rsidRPr="008D6A8C">
        <w:t xml:space="preserve"> </w:t>
      </w:r>
    </w:p>
    <w:p w:rsidR="00351DF7" w:rsidRPr="00351DF7" w:rsidRDefault="008D6A8C" w:rsidP="005A6872">
      <w:pPr>
        <w:widowControl/>
        <w:ind w:firstLine="708"/>
        <w:jc w:val="both"/>
        <w:rPr>
          <w:bCs/>
        </w:rPr>
      </w:pPr>
      <w:r w:rsidRPr="00351DF7">
        <w:rPr>
          <w:bCs/>
        </w:rPr>
        <w:t>5</w:t>
      </w:r>
      <w:r w:rsidR="005A6872" w:rsidRPr="00351DF7">
        <w:rPr>
          <w:bCs/>
        </w:rPr>
        <w:t>. Рекомендовать Администрации округа</w:t>
      </w:r>
      <w:r w:rsidR="00351DF7" w:rsidRPr="00351DF7">
        <w:rPr>
          <w:bCs/>
        </w:rPr>
        <w:t>:</w:t>
      </w:r>
    </w:p>
    <w:p w:rsidR="00B87A79" w:rsidRPr="00351DF7" w:rsidRDefault="00351DF7" w:rsidP="00351DF7">
      <w:pPr>
        <w:widowControl/>
        <w:ind w:firstLine="708"/>
        <w:jc w:val="both"/>
      </w:pPr>
      <w:proofErr w:type="gramStart"/>
      <w:r w:rsidRPr="00351DF7">
        <w:rPr>
          <w:bCs/>
        </w:rPr>
        <w:t xml:space="preserve">1) </w:t>
      </w:r>
      <w:r w:rsidRPr="00351DF7">
        <w:t>в срок до 1 февраля 2024 года</w:t>
      </w:r>
      <w:r w:rsidRPr="00351DF7">
        <w:rPr>
          <w:bCs/>
        </w:rPr>
        <w:t xml:space="preserve"> </w:t>
      </w:r>
      <w:r w:rsidR="005A6872" w:rsidRPr="00351DF7">
        <w:rPr>
          <w:bCs/>
        </w:rPr>
        <w:t xml:space="preserve">проработать </w:t>
      </w:r>
      <w:r w:rsidRPr="00351DF7">
        <w:rPr>
          <w:bCs/>
        </w:rPr>
        <w:t xml:space="preserve">вопрос </w:t>
      </w:r>
      <w:r w:rsidR="00F8142F" w:rsidRPr="00351DF7">
        <w:t>о</w:t>
      </w:r>
      <w:r w:rsidR="004D13E8" w:rsidRPr="00351DF7">
        <w:t>б изменении предельного размера компенсации расходов родителей (законных представителей) по приобретению путёвок в организации отдыха детей и их оздоровления (в том числе в санаторно-курортные организации), уста</w:t>
      </w:r>
      <w:r w:rsidR="00455E77" w:rsidRPr="00351DF7">
        <w:t>на</w:t>
      </w:r>
      <w:r w:rsidR="004D13E8" w:rsidRPr="00351DF7">
        <w:t>вливаемого Администрацией округа в</w:t>
      </w:r>
      <w:r w:rsidR="00B87A79" w:rsidRPr="00351DF7">
        <w:t xml:space="preserve"> </w:t>
      </w:r>
      <w:r w:rsidR="002343D5" w:rsidRPr="00351DF7">
        <w:t>соответствии с  законом</w:t>
      </w:r>
      <w:r w:rsidR="004D13E8" w:rsidRPr="00351DF7">
        <w:t xml:space="preserve"> округа </w:t>
      </w:r>
      <w:r w:rsidR="00455E77" w:rsidRPr="00351DF7">
        <w:t xml:space="preserve">от 26 февраля </w:t>
      </w:r>
      <w:r w:rsidR="00B87A79" w:rsidRPr="00351DF7">
        <w:t>2007</w:t>
      </w:r>
      <w:r w:rsidR="00455E77" w:rsidRPr="00351DF7">
        <w:t xml:space="preserve"> года</w:t>
      </w:r>
      <w:r w:rsidR="00B87A79" w:rsidRPr="00351DF7">
        <w:t xml:space="preserve"> </w:t>
      </w:r>
      <w:r w:rsidR="00455E77" w:rsidRPr="00351DF7">
        <w:t>№</w:t>
      </w:r>
      <w:r w:rsidR="00B87A79" w:rsidRPr="00351DF7">
        <w:t xml:space="preserve"> 21-оз «О поддержке семьи, материнства, отцовства и детства в Ненецком автономном округе</w:t>
      </w:r>
      <w:proofErr w:type="gramEnd"/>
      <w:r w:rsidR="00B87A79" w:rsidRPr="00351DF7">
        <w:t xml:space="preserve">», в части </w:t>
      </w:r>
      <w:r w:rsidR="002343D5" w:rsidRPr="00351DF7">
        <w:t>его доведения до</w:t>
      </w:r>
      <w:r w:rsidR="00B87A79" w:rsidRPr="00351DF7">
        <w:t xml:space="preserve"> </w:t>
      </w:r>
      <w:r w:rsidR="00F8142F" w:rsidRPr="00351DF7">
        <w:t xml:space="preserve"> </w:t>
      </w:r>
      <w:r w:rsidR="00B87A79" w:rsidRPr="00351DF7">
        <w:t>фактической стоимости путёвок в такие организации, приобретаемых за счёт средств окружного бюджета в текущем году</w:t>
      </w:r>
      <w:r w:rsidR="001B466D">
        <w:t xml:space="preserve"> и предоставляемых бесплатно</w:t>
      </w:r>
      <w:r w:rsidR="00B87A79" w:rsidRPr="00351DF7">
        <w:t xml:space="preserve">; </w:t>
      </w:r>
    </w:p>
    <w:p w:rsidR="00970699" w:rsidRPr="002D1CE6" w:rsidRDefault="00351DF7" w:rsidP="002D1CE6">
      <w:pPr>
        <w:pStyle w:val="a9"/>
        <w:spacing w:after="0"/>
        <w:ind w:firstLine="709"/>
        <w:jc w:val="both"/>
      </w:pPr>
      <w:r w:rsidRPr="002D1CE6">
        <w:t>2</w:t>
      </w:r>
      <w:r w:rsidR="009C14EE" w:rsidRPr="002D1CE6">
        <w:t xml:space="preserve">) принять меры </w:t>
      </w:r>
      <w:r w:rsidR="009C14EE" w:rsidRPr="002D1CE6">
        <w:rPr>
          <w:rStyle w:val="FontStyle27"/>
          <w:sz w:val="24"/>
          <w:szCs w:val="24"/>
        </w:rPr>
        <w:t>по с</w:t>
      </w:r>
      <w:r w:rsidR="009C14EE" w:rsidRPr="002D1CE6">
        <w:t xml:space="preserve">овершенствованию </w:t>
      </w:r>
      <w:proofErr w:type="gramStart"/>
      <w:r w:rsidR="009C14EE" w:rsidRPr="002D1CE6">
        <w:t>системы оплаты труда работников бюджетной сферы Ненецкого автономного</w:t>
      </w:r>
      <w:proofErr w:type="gramEnd"/>
      <w:r w:rsidR="009C14EE" w:rsidRPr="002D1CE6">
        <w:t xml:space="preserve"> округа</w:t>
      </w:r>
      <w:bookmarkStart w:id="0" w:name="_GoBack"/>
      <w:bookmarkEnd w:id="0"/>
      <w:r w:rsidR="009C14EE" w:rsidRPr="002D1CE6">
        <w:t>, в срок до 14 декабря 202</w:t>
      </w:r>
      <w:r w:rsidR="001B0095">
        <w:t>3</w:t>
      </w:r>
      <w:r w:rsidR="009C14EE" w:rsidRPr="002D1CE6">
        <w:t xml:space="preserve"> года представить в Собрание депутатов округа соответствующую «дорожную карту»</w:t>
      </w:r>
      <w:r w:rsidRPr="002D1CE6">
        <w:t>.</w:t>
      </w:r>
    </w:p>
    <w:p w:rsidR="00970699" w:rsidRPr="002D1CE6" w:rsidRDefault="00351DF7" w:rsidP="002D1CE6">
      <w:pPr>
        <w:widowControl/>
        <w:ind w:firstLine="709"/>
        <w:jc w:val="both"/>
        <w:rPr>
          <w:bCs/>
        </w:rPr>
      </w:pPr>
      <w:r w:rsidRPr="002D1CE6">
        <w:rPr>
          <w:bCs/>
        </w:rPr>
        <w:t>6</w:t>
      </w:r>
      <w:r w:rsidR="009C14EE" w:rsidRPr="002D1CE6">
        <w:rPr>
          <w:bCs/>
        </w:rPr>
        <w:t>. Рекомендовать Департаменту здравоохранения, труда и социальной защиты населения округа:</w:t>
      </w:r>
    </w:p>
    <w:p w:rsidR="00351DF7" w:rsidRDefault="00351DF7" w:rsidP="009E42C4">
      <w:pPr>
        <w:widowControl/>
        <w:ind w:firstLine="708"/>
        <w:jc w:val="both"/>
        <w:rPr>
          <w:bCs/>
        </w:rPr>
      </w:pPr>
      <w:r>
        <w:rPr>
          <w:bCs/>
        </w:rPr>
        <w:t xml:space="preserve">1) в срок до </w:t>
      </w:r>
      <w:r w:rsidR="00084F2F" w:rsidRPr="00D358C7">
        <w:rPr>
          <w:bCs/>
        </w:rPr>
        <w:t xml:space="preserve">1 февраля 2024 года </w:t>
      </w:r>
      <w:r>
        <w:rPr>
          <w:bCs/>
        </w:rPr>
        <w:t>проработать следующие вопросы:</w:t>
      </w:r>
    </w:p>
    <w:p w:rsidR="009E42C4" w:rsidRPr="00865C7A" w:rsidRDefault="00351DF7" w:rsidP="009E42C4">
      <w:pPr>
        <w:widowControl/>
        <w:ind w:firstLine="708"/>
        <w:jc w:val="both"/>
      </w:pPr>
      <w:r>
        <w:rPr>
          <w:bCs/>
        </w:rPr>
        <w:t xml:space="preserve">а) </w:t>
      </w:r>
      <w:r w:rsidR="00084F2F" w:rsidRPr="00D358C7">
        <w:rPr>
          <w:bCs/>
        </w:rPr>
        <w:t xml:space="preserve">об изменении механизма предоставления </w:t>
      </w:r>
      <w:r w:rsidR="00970699" w:rsidRPr="00D358C7">
        <w:rPr>
          <w:bCs/>
        </w:rPr>
        <w:t xml:space="preserve">ежемесячной денежной компенсации за наём жилых помещений, предоставляемой специалистам, </w:t>
      </w:r>
      <w:r w:rsidR="00970699" w:rsidRPr="00D358C7">
        <w:t xml:space="preserve">работающим </w:t>
      </w:r>
      <w:r w:rsidR="00D358C7" w:rsidRPr="00D358C7">
        <w:t xml:space="preserve">в окружных бюджетных учреждениях </w:t>
      </w:r>
      <w:r w:rsidR="00970699" w:rsidRPr="00D358C7">
        <w:t>и проживающим в сельских населённых пунктах округа</w:t>
      </w:r>
      <w:r w:rsidR="00D358C7" w:rsidRPr="00D358C7">
        <w:t>,</w:t>
      </w:r>
      <w:r w:rsidR="00084F2F" w:rsidRPr="00D358C7">
        <w:rPr>
          <w:bCs/>
        </w:rPr>
        <w:t xml:space="preserve"> в части возможности её реализации </w:t>
      </w:r>
      <w:r w:rsidR="00D358C7" w:rsidRPr="00D358C7">
        <w:rPr>
          <w:bCs/>
        </w:rPr>
        <w:t xml:space="preserve">через </w:t>
      </w:r>
      <w:r w:rsidR="00AE78BD" w:rsidRPr="00D358C7">
        <w:t>ГКУ НАО «Отделение социальной защиты населения»;</w:t>
      </w:r>
    </w:p>
    <w:p w:rsidR="00316E38" w:rsidRDefault="009C14EE" w:rsidP="00220D3F">
      <w:pPr>
        <w:pStyle w:val="a9"/>
        <w:tabs>
          <w:tab w:val="num" w:pos="709"/>
        </w:tabs>
        <w:spacing w:after="0"/>
        <w:jc w:val="both"/>
      </w:pPr>
      <w:r>
        <w:tab/>
      </w:r>
      <w:proofErr w:type="gramStart"/>
      <w:r w:rsidR="00351DF7">
        <w:t xml:space="preserve">б) </w:t>
      </w:r>
      <w:r w:rsidRPr="00903B73">
        <w:t xml:space="preserve">о предоставлении </w:t>
      </w:r>
      <w:r>
        <w:t xml:space="preserve">в </w:t>
      </w:r>
      <w:r w:rsidRPr="00903B73">
        <w:t xml:space="preserve">ГБУ СОН НАО «Комплексный центр социального обслуживания» реабилитационных и социальных услуг участникам </w:t>
      </w:r>
      <w:r>
        <w:t>специальной военной операции</w:t>
      </w:r>
      <w:r w:rsidRPr="00903B73">
        <w:t xml:space="preserve"> </w:t>
      </w:r>
      <w:r>
        <w:t>на безвозмездной основе</w:t>
      </w:r>
      <w:r w:rsidR="00351DF7">
        <w:t xml:space="preserve">, в том числе </w:t>
      </w:r>
      <w:r w:rsidRPr="00903B73">
        <w:t>при внесении изменений в окружной бюджет в марте 2024 года предусмотреть в необходимом объёме дополнительные бюджетные ассигнования на увеличение штатной численности данного учреждения и а</w:t>
      </w:r>
      <w:r>
        <w:t xml:space="preserve">ренду дополнительных помещений </w:t>
      </w:r>
      <w:r w:rsidRPr="00903B73">
        <w:t>для реализации соответствующих мероприятий;</w:t>
      </w:r>
      <w:proofErr w:type="gramEnd"/>
    </w:p>
    <w:p w:rsidR="00F52D6D" w:rsidRDefault="00767254" w:rsidP="00220D3F">
      <w:pPr>
        <w:pStyle w:val="a9"/>
        <w:tabs>
          <w:tab w:val="num" w:pos="709"/>
        </w:tabs>
        <w:spacing w:after="0"/>
        <w:jc w:val="both"/>
      </w:pPr>
      <w:r>
        <w:tab/>
        <w:t>2) рассмотреть следующие вопросы:</w:t>
      </w:r>
    </w:p>
    <w:p w:rsidR="00F52D6D" w:rsidRPr="00F52D6D" w:rsidRDefault="00181FE6" w:rsidP="00181FE6">
      <w:pPr>
        <w:pStyle w:val="af5"/>
        <w:tabs>
          <w:tab w:val="left" w:pos="0"/>
          <w:tab w:val="left" w:pos="993"/>
        </w:tabs>
        <w:autoSpaceDE w:val="0"/>
        <w:autoSpaceDN w:val="0"/>
        <w:adjustRightInd w:val="0"/>
        <w:spacing w:after="0"/>
        <w:ind w:left="0" w:firstLine="709"/>
        <w:rPr>
          <w:rFonts w:ascii="Times New Roman" w:hAnsi="Times New Roman"/>
          <w:sz w:val="24"/>
          <w:szCs w:val="24"/>
        </w:rPr>
      </w:pPr>
      <w:proofErr w:type="gramStart"/>
      <w:r>
        <w:rPr>
          <w:rFonts w:ascii="Times New Roman" w:hAnsi="Times New Roman"/>
          <w:sz w:val="24"/>
          <w:szCs w:val="24"/>
        </w:rPr>
        <w:t xml:space="preserve">а) </w:t>
      </w:r>
      <w:r w:rsidR="00F52D6D" w:rsidRPr="00F52D6D">
        <w:rPr>
          <w:rFonts w:ascii="Times New Roman" w:hAnsi="Times New Roman"/>
          <w:sz w:val="24"/>
          <w:szCs w:val="24"/>
        </w:rPr>
        <w:t xml:space="preserve">о бесплатном обеспечении инсулиновыми помпами и расходными материалами к ним жителей округа, </w:t>
      </w:r>
      <w:r w:rsidR="00AB0633" w:rsidRPr="002E66C6">
        <w:rPr>
          <w:rFonts w:ascii="Times New Roman" w:hAnsi="Times New Roman"/>
          <w:sz w:val="24"/>
          <w:szCs w:val="24"/>
        </w:rPr>
        <w:t>болеющих</w:t>
      </w:r>
      <w:r w:rsidR="00F52D6D" w:rsidRPr="002E66C6">
        <w:rPr>
          <w:rFonts w:ascii="Times New Roman" w:hAnsi="Times New Roman"/>
          <w:sz w:val="24"/>
          <w:szCs w:val="24"/>
        </w:rPr>
        <w:t xml:space="preserve"> сахарным диабетом 1 типа, а также детей, </w:t>
      </w:r>
      <w:r w:rsidR="004C5DF6" w:rsidRPr="002E66C6">
        <w:rPr>
          <w:rFonts w:ascii="Times New Roman" w:hAnsi="Times New Roman"/>
          <w:sz w:val="24"/>
          <w:szCs w:val="24"/>
        </w:rPr>
        <w:t>заболевших</w:t>
      </w:r>
      <w:r w:rsidR="00F52D6D" w:rsidRPr="002E66C6">
        <w:rPr>
          <w:rFonts w:ascii="Times New Roman" w:hAnsi="Times New Roman"/>
          <w:sz w:val="24"/>
          <w:szCs w:val="24"/>
        </w:rPr>
        <w:t xml:space="preserve"> сахарным диабетом до достижения ими совершеннолетия, беременных и кормящих женщин в рамках подпрограммы 6 «Совершенствование системы лекарственного обеспечения населения, в том числе в амбулаторных </w:t>
      </w:r>
      <w:r w:rsidR="00F52D6D" w:rsidRPr="002E66C6">
        <w:rPr>
          <w:rFonts w:ascii="Times New Roman" w:hAnsi="Times New Roman"/>
          <w:sz w:val="24"/>
          <w:szCs w:val="24"/>
        </w:rPr>
        <w:lastRenderedPageBreak/>
        <w:t xml:space="preserve">условиях» </w:t>
      </w:r>
      <w:r w:rsidRPr="002E66C6">
        <w:rPr>
          <w:rFonts w:ascii="Times New Roman" w:hAnsi="Times New Roman"/>
          <w:sz w:val="24"/>
          <w:szCs w:val="24"/>
        </w:rPr>
        <w:t xml:space="preserve">ГП НАО </w:t>
      </w:r>
      <w:r w:rsidR="00F52D6D" w:rsidRPr="002E66C6">
        <w:rPr>
          <w:rFonts w:ascii="Times New Roman" w:hAnsi="Times New Roman"/>
          <w:sz w:val="24"/>
          <w:szCs w:val="24"/>
        </w:rPr>
        <w:t xml:space="preserve">«Развитие здравоохранения Ненецкого автономного округа», произвести </w:t>
      </w:r>
      <w:r w:rsidRPr="002E66C6">
        <w:rPr>
          <w:rFonts w:ascii="Times New Roman" w:hAnsi="Times New Roman"/>
          <w:sz w:val="24"/>
          <w:szCs w:val="24"/>
        </w:rPr>
        <w:t xml:space="preserve">соответствующие </w:t>
      </w:r>
      <w:r w:rsidR="00F52D6D" w:rsidRPr="002E66C6">
        <w:rPr>
          <w:rFonts w:ascii="Times New Roman" w:hAnsi="Times New Roman"/>
          <w:sz w:val="24"/>
          <w:szCs w:val="24"/>
        </w:rPr>
        <w:t>финансово-экономические расч</w:t>
      </w:r>
      <w:r w:rsidRPr="002E66C6">
        <w:rPr>
          <w:rFonts w:ascii="Times New Roman" w:hAnsi="Times New Roman"/>
          <w:sz w:val="24"/>
          <w:szCs w:val="24"/>
        </w:rPr>
        <w:t>ё</w:t>
      </w:r>
      <w:r w:rsidR="00F52D6D" w:rsidRPr="002E66C6">
        <w:rPr>
          <w:rFonts w:ascii="Times New Roman" w:hAnsi="Times New Roman"/>
          <w:sz w:val="24"/>
          <w:szCs w:val="24"/>
        </w:rPr>
        <w:t>ты;</w:t>
      </w:r>
      <w:proofErr w:type="gramEnd"/>
    </w:p>
    <w:p w:rsidR="00F52D6D" w:rsidRPr="00F52D6D" w:rsidRDefault="00076337" w:rsidP="002D1CE6">
      <w:pPr>
        <w:pStyle w:val="af5"/>
        <w:tabs>
          <w:tab w:val="left" w:pos="0"/>
          <w:tab w:val="left" w:pos="993"/>
        </w:tabs>
        <w:autoSpaceDE w:val="0"/>
        <w:autoSpaceDN w:val="0"/>
        <w:adjustRightInd w:val="0"/>
        <w:spacing w:after="0"/>
        <w:ind w:left="0" w:firstLine="709"/>
        <w:rPr>
          <w:rFonts w:ascii="Times New Roman" w:hAnsi="Times New Roman"/>
          <w:sz w:val="24"/>
          <w:szCs w:val="24"/>
        </w:rPr>
      </w:pPr>
      <w:proofErr w:type="gramStart"/>
      <w:r>
        <w:rPr>
          <w:rFonts w:ascii="Times New Roman" w:hAnsi="Times New Roman"/>
          <w:sz w:val="24"/>
          <w:szCs w:val="24"/>
        </w:rPr>
        <w:t xml:space="preserve">б) </w:t>
      </w:r>
      <w:r w:rsidR="00F52D6D" w:rsidRPr="00F52D6D">
        <w:rPr>
          <w:rFonts w:ascii="Times New Roman" w:hAnsi="Times New Roman"/>
          <w:sz w:val="24"/>
          <w:szCs w:val="24"/>
        </w:rPr>
        <w:t>о возможности включения расходных материалов к инсулиновым помпам в перечень (формуляр) лекарственных препаратов и изделий медицинского назначения, отпускаемых по рецептам врачей (фельдшеров, акушерок) бесплатно или со скидкой в Ненецком автономном округе, в рамках ре</w:t>
      </w:r>
      <w:r>
        <w:rPr>
          <w:rFonts w:ascii="Times New Roman" w:hAnsi="Times New Roman"/>
          <w:sz w:val="24"/>
          <w:szCs w:val="24"/>
        </w:rPr>
        <w:t xml:space="preserve">ализации закона округа от 4 июля </w:t>
      </w:r>
      <w:r w:rsidR="00F52D6D" w:rsidRPr="00F52D6D">
        <w:rPr>
          <w:rFonts w:ascii="Times New Roman" w:hAnsi="Times New Roman"/>
          <w:sz w:val="24"/>
          <w:szCs w:val="24"/>
        </w:rPr>
        <w:t xml:space="preserve">2007 </w:t>
      </w:r>
      <w:r>
        <w:rPr>
          <w:rFonts w:ascii="Times New Roman" w:hAnsi="Times New Roman"/>
          <w:sz w:val="24"/>
          <w:szCs w:val="24"/>
        </w:rPr>
        <w:t xml:space="preserve">года </w:t>
      </w:r>
      <w:r w:rsidR="00F52D6D" w:rsidRPr="00F52D6D">
        <w:rPr>
          <w:rFonts w:ascii="Times New Roman" w:hAnsi="Times New Roman"/>
          <w:sz w:val="24"/>
          <w:szCs w:val="24"/>
        </w:rPr>
        <w:t>№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w:t>
      </w:r>
      <w:proofErr w:type="gramEnd"/>
      <w:r w:rsidR="00F52D6D" w:rsidRPr="00F52D6D">
        <w:rPr>
          <w:rFonts w:ascii="Times New Roman" w:hAnsi="Times New Roman"/>
          <w:sz w:val="24"/>
          <w:szCs w:val="24"/>
        </w:rPr>
        <w:t xml:space="preserve"> обеспечению лекарственными препаратами и изд</w:t>
      </w:r>
      <w:r>
        <w:rPr>
          <w:rFonts w:ascii="Times New Roman" w:hAnsi="Times New Roman"/>
          <w:sz w:val="24"/>
          <w:szCs w:val="24"/>
        </w:rPr>
        <w:t>елиями медицинского назначения»;</w:t>
      </w:r>
    </w:p>
    <w:p w:rsidR="00076337" w:rsidRDefault="00076337" w:rsidP="002D1CE6">
      <w:pPr>
        <w:ind w:firstLine="709"/>
        <w:jc w:val="both"/>
        <w:rPr>
          <w:rStyle w:val="FontStyle27"/>
          <w:sz w:val="24"/>
          <w:szCs w:val="24"/>
        </w:rPr>
      </w:pPr>
      <w:r>
        <w:rPr>
          <w:rStyle w:val="FontStyle27"/>
          <w:sz w:val="24"/>
          <w:szCs w:val="24"/>
        </w:rPr>
        <w:t>3</w:t>
      </w:r>
      <w:r w:rsidR="009C14EE" w:rsidRPr="003E71A9">
        <w:rPr>
          <w:rStyle w:val="FontStyle27"/>
          <w:sz w:val="24"/>
          <w:szCs w:val="24"/>
        </w:rPr>
        <w:t xml:space="preserve">) </w:t>
      </w:r>
      <w:r w:rsidRPr="003E71A9">
        <w:rPr>
          <w:rStyle w:val="FontStyle27"/>
          <w:sz w:val="24"/>
          <w:szCs w:val="24"/>
        </w:rPr>
        <w:t>представить в Собрание депутатов округа</w:t>
      </w:r>
      <w:r>
        <w:rPr>
          <w:rStyle w:val="FontStyle27"/>
          <w:sz w:val="24"/>
          <w:szCs w:val="24"/>
        </w:rPr>
        <w:t>:</w:t>
      </w:r>
    </w:p>
    <w:p w:rsidR="009C14EE" w:rsidRPr="003E71A9" w:rsidRDefault="00076337" w:rsidP="002D1CE6">
      <w:pPr>
        <w:ind w:firstLine="709"/>
        <w:jc w:val="both"/>
        <w:rPr>
          <w:i/>
          <w:color w:val="FF0000"/>
        </w:rPr>
      </w:pPr>
      <w:r>
        <w:t xml:space="preserve">а) </w:t>
      </w:r>
      <w:r w:rsidR="00465464" w:rsidRPr="00903B73">
        <w:t xml:space="preserve">в срок до </w:t>
      </w:r>
      <w:r w:rsidR="00465464">
        <w:t>24 ноября</w:t>
      </w:r>
      <w:r w:rsidR="00465464" w:rsidRPr="00903B73">
        <w:t xml:space="preserve"> 202</w:t>
      </w:r>
      <w:r w:rsidR="00465464">
        <w:t>3</w:t>
      </w:r>
      <w:r w:rsidR="00465464" w:rsidRPr="00903B73">
        <w:t xml:space="preserve"> года</w:t>
      </w:r>
      <w:r w:rsidR="00465464">
        <w:rPr>
          <w:rStyle w:val="FontStyle27"/>
          <w:sz w:val="24"/>
          <w:szCs w:val="24"/>
        </w:rPr>
        <w:t xml:space="preserve"> план</w:t>
      </w:r>
      <w:r w:rsidR="009C14EE" w:rsidRPr="003E71A9">
        <w:rPr>
          <w:rStyle w:val="FontStyle27"/>
          <w:sz w:val="24"/>
          <w:szCs w:val="24"/>
        </w:rPr>
        <w:t xml:space="preserve"> проведения текущего и капитального ремонта в окружных организациях, подведомственных Департаменту здравоохранения, труда и социальной защиты населения округа, с указанием планируемых сроков</w:t>
      </w:r>
      <w:r w:rsidR="00465464">
        <w:rPr>
          <w:rStyle w:val="FontStyle27"/>
          <w:sz w:val="24"/>
          <w:szCs w:val="24"/>
        </w:rPr>
        <w:t xml:space="preserve"> («дорожную карту»)</w:t>
      </w:r>
      <w:r w:rsidR="009C14EE" w:rsidRPr="003E71A9">
        <w:rPr>
          <w:rStyle w:val="FontStyle27"/>
          <w:sz w:val="24"/>
          <w:szCs w:val="24"/>
        </w:rPr>
        <w:t>;</w:t>
      </w:r>
    </w:p>
    <w:p w:rsidR="002D1CE6" w:rsidRPr="00D5351F" w:rsidRDefault="002D1CE6" w:rsidP="002D1CE6">
      <w:pPr>
        <w:pStyle w:val="a9"/>
        <w:tabs>
          <w:tab w:val="num" w:pos="709"/>
        </w:tabs>
        <w:spacing w:after="0"/>
        <w:jc w:val="both"/>
      </w:pPr>
      <w:r>
        <w:tab/>
        <w:t xml:space="preserve">б) </w:t>
      </w:r>
      <w:r w:rsidR="00465464">
        <w:t>в срок до 1 декабря 2023 года</w:t>
      </w:r>
      <w:r w:rsidR="00465464" w:rsidRPr="003E71A9">
        <w:rPr>
          <w:rStyle w:val="FontStyle27"/>
          <w:sz w:val="24"/>
          <w:szCs w:val="24"/>
        </w:rPr>
        <w:t xml:space="preserve"> информацию</w:t>
      </w:r>
      <w:r w:rsidR="00465464">
        <w:t xml:space="preserve"> </w:t>
      </w:r>
      <w:r>
        <w:t>о финансовом состоян</w:t>
      </w:r>
      <w:proofErr w:type="gramStart"/>
      <w:r>
        <w:t xml:space="preserve">ии </w:t>
      </w:r>
      <w:r w:rsidR="00465464">
        <w:t xml:space="preserve">         </w:t>
      </w:r>
      <w:r>
        <w:t>ООО</w:t>
      </w:r>
      <w:proofErr w:type="gramEnd"/>
      <w:r>
        <w:t xml:space="preserve"> «Ненецкая фармация»,</w:t>
      </w:r>
      <w:r w:rsidRPr="00D5351F">
        <w:t xml:space="preserve"> в том числе </w:t>
      </w:r>
      <w:r>
        <w:t>с указанием сельских населённых пунктов округа, в которых произошло закрытие её структурных подразделений</w:t>
      </w:r>
      <w:r w:rsidRPr="002D1CE6">
        <w:t xml:space="preserve"> </w:t>
      </w:r>
      <w:r w:rsidR="00465464">
        <w:t>(при наличии)</w:t>
      </w:r>
      <w:r>
        <w:t>;</w:t>
      </w:r>
    </w:p>
    <w:p w:rsidR="009C14EE" w:rsidRDefault="002D1CE6" w:rsidP="002D1CE6">
      <w:pPr>
        <w:widowControl/>
        <w:ind w:firstLine="708"/>
        <w:jc w:val="both"/>
      </w:pPr>
      <w:proofErr w:type="gramStart"/>
      <w:r>
        <w:t xml:space="preserve">в) </w:t>
      </w:r>
      <w:r w:rsidR="009C14EE" w:rsidRPr="003B3AB2">
        <w:t xml:space="preserve">о соблюдении в ГБУЗ НАО «Ненецкая окружная больница имени </w:t>
      </w:r>
      <w:r w:rsidR="009C14EE">
        <w:t xml:space="preserve">                       </w:t>
      </w:r>
      <w:r w:rsidR="009C14EE" w:rsidRPr="003B3AB2">
        <w:t xml:space="preserve">Р.И. Батмановой» постановления администрации округа от 11 августа 2016 года </w:t>
      </w:r>
      <w:r w:rsidR="009C14EE">
        <w:t xml:space="preserve">          </w:t>
      </w:r>
      <w:r w:rsidR="009C14EE" w:rsidRPr="003B3AB2">
        <w:t>№ 260-п «О совершенствовании систем оплаты труда работников государственных учреждений Ненецкого автономного округа»</w:t>
      </w:r>
      <w:r w:rsidR="009C14EE">
        <w:t xml:space="preserve"> </w:t>
      </w:r>
      <w:r w:rsidR="009C14EE" w:rsidRPr="003B3AB2">
        <w:t>в части п. 27 (предельный уровень соотношения среднемесячной заработной платы руководителей, их заместителей, главных бухгалтеров и среднемесячной заработной платы работников учреждений устанавливается в кратности от 1 до</w:t>
      </w:r>
      <w:proofErr w:type="gramEnd"/>
      <w:r w:rsidR="009C14EE" w:rsidRPr="003B3AB2">
        <w:t xml:space="preserve"> 8) и п. 44 (предельная доля фонда оплаты труда административно-управленческого и вспомогательного персонала в фонде оплаты труда не может превышать 40 процентов)</w:t>
      </w:r>
      <w:r>
        <w:t>.</w:t>
      </w:r>
    </w:p>
    <w:p w:rsidR="00A52134" w:rsidRDefault="002D1CE6" w:rsidP="00220D3F">
      <w:pPr>
        <w:pStyle w:val="a9"/>
        <w:tabs>
          <w:tab w:val="num" w:pos="709"/>
        </w:tabs>
        <w:spacing w:after="0"/>
        <w:jc w:val="both"/>
      </w:pPr>
      <w:r>
        <w:tab/>
        <w:t>7</w:t>
      </w:r>
      <w:r w:rsidR="009C14EE">
        <w:t xml:space="preserve">. </w:t>
      </w:r>
      <w:r w:rsidR="009C4FF1" w:rsidRPr="00677293">
        <w:t xml:space="preserve">В рамках </w:t>
      </w:r>
      <w:proofErr w:type="gramStart"/>
      <w:r w:rsidR="009C4FF1" w:rsidRPr="00677293">
        <w:t>работы постоянной комиссии Собрания депутатов округа</w:t>
      </w:r>
      <w:proofErr w:type="gramEnd"/>
      <w:r w:rsidR="009C4FF1" w:rsidRPr="00677293">
        <w:t xml:space="preserve"> по социальной политике провести рабочие совещания</w:t>
      </w:r>
      <w:r w:rsidR="00F6402E" w:rsidRPr="00677293">
        <w:t xml:space="preserve"> по следующим вопросам</w:t>
      </w:r>
      <w:r w:rsidR="00A52134" w:rsidRPr="00677293">
        <w:t>:</w:t>
      </w:r>
    </w:p>
    <w:p w:rsidR="00A52134" w:rsidRDefault="009C4FF1" w:rsidP="00220D3F">
      <w:pPr>
        <w:pStyle w:val="a9"/>
        <w:tabs>
          <w:tab w:val="num" w:pos="709"/>
        </w:tabs>
        <w:spacing w:after="0"/>
        <w:jc w:val="both"/>
      </w:pPr>
      <w:r>
        <w:tab/>
      </w:r>
      <w:r w:rsidR="002D1CE6">
        <w:t xml:space="preserve">1) </w:t>
      </w:r>
      <w:r w:rsidR="00A52134">
        <w:t xml:space="preserve">о бесплатном обеспечении инсулиновыми помпами и расходными материалами к ним жителей округа, </w:t>
      </w:r>
      <w:r w:rsidR="007D500F">
        <w:t>болеющих</w:t>
      </w:r>
      <w:r w:rsidR="00A52134">
        <w:t xml:space="preserve"> сахарным диабетом;</w:t>
      </w:r>
    </w:p>
    <w:p w:rsidR="008166E0" w:rsidRDefault="002D1CE6" w:rsidP="009C4FF1">
      <w:pPr>
        <w:widowControl/>
        <w:ind w:firstLine="708"/>
        <w:jc w:val="both"/>
        <w:rPr>
          <w:rStyle w:val="FontStyle27"/>
          <w:sz w:val="24"/>
          <w:szCs w:val="24"/>
        </w:rPr>
      </w:pPr>
      <w:r>
        <w:rPr>
          <w:lang w:eastAsia="en-US"/>
        </w:rPr>
        <w:t xml:space="preserve">2) </w:t>
      </w:r>
      <w:r w:rsidR="0055392D">
        <w:rPr>
          <w:lang w:eastAsia="en-US"/>
        </w:rPr>
        <w:t xml:space="preserve">о выплате </w:t>
      </w:r>
      <w:r w:rsidR="0055392D">
        <w:t>пособия</w:t>
      </w:r>
      <w:r w:rsidR="008166E0" w:rsidRPr="00855F4D">
        <w:t xml:space="preserve"> по временной нетрудоспособности</w:t>
      </w:r>
      <w:r w:rsidR="0055392D">
        <w:t xml:space="preserve"> и пособия</w:t>
      </w:r>
      <w:r w:rsidR="008166E0" w:rsidRPr="00855F4D">
        <w:t xml:space="preserve"> по беременности и родам лицам, работающим в окружных государственных медицинских организациях,</w:t>
      </w:r>
      <w:r w:rsidR="008166E0" w:rsidRPr="00855F4D">
        <w:rPr>
          <w:rStyle w:val="FontStyle27"/>
          <w:sz w:val="24"/>
          <w:szCs w:val="24"/>
        </w:rPr>
        <w:t xml:space="preserve"> </w:t>
      </w:r>
      <w:r w:rsidR="0055392D">
        <w:rPr>
          <w:rStyle w:val="FontStyle27"/>
          <w:sz w:val="24"/>
          <w:szCs w:val="24"/>
        </w:rPr>
        <w:t>заработная плата которых финансируется за счёт средств системы обязательного медицинского страхования</w:t>
      </w:r>
      <w:r w:rsidR="008166E0" w:rsidRPr="00855F4D">
        <w:rPr>
          <w:rStyle w:val="FontStyle27"/>
          <w:sz w:val="24"/>
          <w:szCs w:val="24"/>
        </w:rPr>
        <w:t>;</w:t>
      </w:r>
    </w:p>
    <w:p w:rsidR="00CB5BE0" w:rsidRPr="00855F4D" w:rsidRDefault="002D1CE6" w:rsidP="009C4FF1">
      <w:pPr>
        <w:widowControl/>
        <w:ind w:firstLine="708"/>
        <w:jc w:val="both"/>
        <w:rPr>
          <w:rStyle w:val="FontStyle27"/>
          <w:sz w:val="24"/>
          <w:szCs w:val="24"/>
        </w:rPr>
      </w:pPr>
      <w:r>
        <w:rPr>
          <w:rStyle w:val="FontStyle27"/>
          <w:sz w:val="24"/>
          <w:szCs w:val="24"/>
        </w:rPr>
        <w:t xml:space="preserve">3) </w:t>
      </w:r>
      <w:r w:rsidR="00C45AF8">
        <w:rPr>
          <w:rStyle w:val="FontStyle27"/>
          <w:sz w:val="24"/>
          <w:szCs w:val="24"/>
        </w:rPr>
        <w:t xml:space="preserve">об </w:t>
      </w:r>
      <w:r w:rsidR="00C45AF8">
        <w:t>обеспечении</w:t>
      </w:r>
      <w:r w:rsidR="00BE5E60">
        <w:t xml:space="preserve"> </w:t>
      </w:r>
      <w:r w:rsidR="00B12468">
        <w:t xml:space="preserve">жителей округа </w:t>
      </w:r>
      <w:r w:rsidR="00BE5E60">
        <w:t>пут</w:t>
      </w:r>
      <w:r w:rsidR="00B12468">
        <w:t>ё</w:t>
      </w:r>
      <w:r w:rsidR="00BE5E60">
        <w:t>вками на санаторно-курортное лечение</w:t>
      </w:r>
      <w:r w:rsidR="00B12468">
        <w:t xml:space="preserve"> Отделением СФР по Архангельской области и Ненецкому автономному округу.</w:t>
      </w:r>
    </w:p>
    <w:p w:rsidR="002D1CE6" w:rsidRDefault="002D1CE6" w:rsidP="00051C4B">
      <w:pPr>
        <w:pStyle w:val="a9"/>
        <w:spacing w:after="0"/>
        <w:ind w:firstLine="709"/>
        <w:rPr>
          <w:b/>
        </w:rPr>
      </w:pPr>
    </w:p>
    <w:p w:rsidR="00051C4B" w:rsidRDefault="00051C4B" w:rsidP="00051C4B">
      <w:pPr>
        <w:pStyle w:val="a9"/>
        <w:spacing w:after="0"/>
        <w:ind w:firstLine="709"/>
      </w:pPr>
      <w:r w:rsidRPr="00796041">
        <w:rPr>
          <w:b/>
        </w:rPr>
        <w:t>Результаты голосования:</w:t>
      </w:r>
      <w:r w:rsidRPr="00796041">
        <w:t xml:space="preserve"> «за» – единогласно.</w:t>
      </w:r>
    </w:p>
    <w:p w:rsidR="001843C1" w:rsidRPr="001843C1" w:rsidRDefault="001843C1" w:rsidP="00C235B2">
      <w:pPr>
        <w:pStyle w:val="Style20"/>
        <w:widowControl/>
        <w:spacing w:line="240" w:lineRule="auto"/>
        <w:ind w:firstLine="708"/>
      </w:pPr>
    </w:p>
    <w:p w:rsidR="00D27FF6" w:rsidRDefault="00D27FF6" w:rsidP="003B44FD">
      <w:pPr>
        <w:pStyle w:val="a9"/>
        <w:tabs>
          <w:tab w:val="num" w:pos="709"/>
        </w:tabs>
        <w:spacing w:after="0"/>
        <w:jc w:val="both"/>
        <w:rPr>
          <w:rStyle w:val="FontStyle27"/>
          <w:sz w:val="24"/>
          <w:szCs w:val="24"/>
        </w:rPr>
      </w:pPr>
    </w:p>
    <w:p w:rsidR="002D1CE6" w:rsidRDefault="002D1CE6" w:rsidP="003B44FD">
      <w:pPr>
        <w:pStyle w:val="a9"/>
        <w:tabs>
          <w:tab w:val="num" w:pos="709"/>
        </w:tabs>
        <w:spacing w:after="0"/>
        <w:jc w:val="both"/>
        <w:rPr>
          <w:rStyle w:val="FontStyle27"/>
          <w:sz w:val="24"/>
          <w:szCs w:val="24"/>
        </w:rPr>
      </w:pPr>
    </w:p>
    <w:p w:rsidR="005A06BB" w:rsidRPr="00C66152" w:rsidRDefault="00B1338F" w:rsidP="00280FC0">
      <w:pPr>
        <w:pStyle w:val="Style3"/>
        <w:widowControl/>
        <w:tabs>
          <w:tab w:val="left" w:pos="782"/>
        </w:tabs>
        <w:ind w:firstLine="709"/>
        <w:jc w:val="both"/>
        <w:rPr>
          <w:rStyle w:val="FontStyle27"/>
          <w:sz w:val="24"/>
          <w:szCs w:val="24"/>
        </w:rPr>
      </w:pPr>
      <w:r w:rsidRPr="00C66152">
        <w:rPr>
          <w:rStyle w:val="FontStyle27"/>
          <w:sz w:val="24"/>
          <w:szCs w:val="24"/>
        </w:rPr>
        <w:t>П</w:t>
      </w:r>
      <w:r w:rsidR="006A7633" w:rsidRPr="00C66152">
        <w:rPr>
          <w:rStyle w:val="FontStyle27"/>
          <w:sz w:val="24"/>
          <w:szCs w:val="24"/>
        </w:rPr>
        <w:t>овес</w:t>
      </w:r>
      <w:r w:rsidR="005A06BB" w:rsidRPr="00C66152">
        <w:rPr>
          <w:rStyle w:val="FontStyle27"/>
          <w:sz w:val="24"/>
          <w:szCs w:val="24"/>
        </w:rPr>
        <w:t>тка дня заседания комиссии исчерпана</w:t>
      </w:r>
      <w:r w:rsidR="00772653" w:rsidRPr="00C66152">
        <w:rPr>
          <w:rStyle w:val="FontStyle27"/>
          <w:sz w:val="24"/>
          <w:szCs w:val="24"/>
        </w:rPr>
        <w:t xml:space="preserve">. Председатель </w:t>
      </w:r>
      <w:r w:rsidR="005A06BB" w:rsidRPr="00C66152">
        <w:rPr>
          <w:rStyle w:val="FontStyle27"/>
          <w:sz w:val="24"/>
          <w:szCs w:val="24"/>
        </w:rPr>
        <w:t>поблагодарил</w:t>
      </w:r>
      <w:r w:rsidR="009B11FE" w:rsidRPr="00C66152">
        <w:rPr>
          <w:rStyle w:val="FontStyle27"/>
          <w:sz w:val="24"/>
          <w:szCs w:val="24"/>
        </w:rPr>
        <w:t>а</w:t>
      </w:r>
      <w:r w:rsidR="005A06BB" w:rsidRPr="00C66152">
        <w:rPr>
          <w:rStyle w:val="FontStyle27"/>
          <w:sz w:val="24"/>
          <w:szCs w:val="24"/>
        </w:rPr>
        <w:t xml:space="preserve"> присутствующих за работу и закрыл</w:t>
      </w:r>
      <w:r w:rsidR="009B11FE" w:rsidRPr="00C66152">
        <w:rPr>
          <w:rStyle w:val="FontStyle27"/>
          <w:sz w:val="24"/>
          <w:szCs w:val="24"/>
        </w:rPr>
        <w:t>а</w:t>
      </w:r>
      <w:r w:rsidR="005A06BB" w:rsidRPr="00C66152">
        <w:rPr>
          <w:rStyle w:val="FontStyle27"/>
          <w:sz w:val="24"/>
          <w:szCs w:val="24"/>
        </w:rPr>
        <w:t xml:space="preserve"> заседание.</w:t>
      </w:r>
    </w:p>
    <w:p w:rsidR="009B742A" w:rsidRDefault="009B742A" w:rsidP="005A06BB">
      <w:pPr>
        <w:pStyle w:val="Style20"/>
        <w:widowControl/>
        <w:spacing w:line="240" w:lineRule="auto"/>
        <w:ind w:firstLine="720"/>
        <w:rPr>
          <w:rStyle w:val="FontStyle27"/>
          <w:sz w:val="24"/>
          <w:szCs w:val="24"/>
        </w:rPr>
      </w:pPr>
    </w:p>
    <w:p w:rsidR="002A38E8" w:rsidRDefault="002A38E8" w:rsidP="005A06BB">
      <w:pPr>
        <w:pStyle w:val="Style20"/>
        <w:widowControl/>
        <w:spacing w:line="240" w:lineRule="auto"/>
        <w:ind w:firstLine="720"/>
        <w:rPr>
          <w:rStyle w:val="FontStyle27"/>
          <w:sz w:val="24"/>
          <w:szCs w:val="24"/>
        </w:rPr>
      </w:pPr>
    </w:p>
    <w:p w:rsidR="00D967C6" w:rsidRDefault="00D967C6" w:rsidP="005A06BB">
      <w:pPr>
        <w:pStyle w:val="Style20"/>
        <w:widowControl/>
        <w:spacing w:line="240" w:lineRule="auto"/>
        <w:ind w:firstLine="720"/>
        <w:rPr>
          <w:rStyle w:val="FontStyle27"/>
          <w:sz w:val="24"/>
          <w:szCs w:val="24"/>
        </w:rPr>
      </w:pPr>
    </w:p>
    <w:tbl>
      <w:tblPr>
        <w:tblW w:w="9072" w:type="dxa"/>
        <w:tblInd w:w="108" w:type="dxa"/>
        <w:tblLayout w:type="fixed"/>
        <w:tblLook w:val="0000"/>
      </w:tblPr>
      <w:tblGrid>
        <w:gridCol w:w="5400"/>
        <w:gridCol w:w="3672"/>
      </w:tblGrid>
      <w:tr w:rsidR="005A06BB" w:rsidRPr="00C66152" w:rsidTr="004454AB">
        <w:tblPrEx>
          <w:tblCellMar>
            <w:top w:w="0" w:type="dxa"/>
            <w:bottom w:w="0" w:type="dxa"/>
          </w:tblCellMar>
        </w:tblPrEx>
        <w:tc>
          <w:tcPr>
            <w:tcW w:w="5400" w:type="dxa"/>
          </w:tcPr>
          <w:p w:rsidR="005A06BB" w:rsidRPr="00C66152" w:rsidRDefault="00007B0D" w:rsidP="004454AB">
            <w:pPr>
              <w:pStyle w:val="30"/>
              <w:ind w:left="-108"/>
              <w:jc w:val="left"/>
              <w:rPr>
                <w:bCs/>
              </w:rPr>
            </w:pPr>
            <w:r w:rsidRPr="00C66152">
              <w:rPr>
                <w:bCs/>
              </w:rPr>
              <w:t>П</w:t>
            </w:r>
            <w:r w:rsidR="005A06BB" w:rsidRPr="00C66152">
              <w:rPr>
                <w:bCs/>
              </w:rPr>
              <w:t>редседател</w:t>
            </w:r>
            <w:r w:rsidRPr="00C66152">
              <w:rPr>
                <w:bCs/>
              </w:rPr>
              <w:t>ь</w:t>
            </w:r>
          </w:p>
          <w:p w:rsidR="005A06BB" w:rsidRPr="00C66152" w:rsidRDefault="005A06BB" w:rsidP="004454AB">
            <w:pPr>
              <w:pStyle w:val="30"/>
              <w:ind w:left="-108"/>
              <w:jc w:val="left"/>
              <w:rPr>
                <w:bCs/>
              </w:rPr>
            </w:pPr>
            <w:r w:rsidRPr="00C66152">
              <w:rPr>
                <w:bCs/>
              </w:rPr>
              <w:t>постоянной комиссии</w:t>
            </w:r>
          </w:p>
        </w:tc>
        <w:tc>
          <w:tcPr>
            <w:tcW w:w="3672" w:type="dxa"/>
          </w:tcPr>
          <w:p w:rsidR="005A06BB" w:rsidRPr="00C66152" w:rsidRDefault="005A06BB" w:rsidP="00BF7952">
            <w:pPr>
              <w:pStyle w:val="30"/>
              <w:ind w:firstLine="540"/>
              <w:jc w:val="right"/>
              <w:rPr>
                <w:bCs/>
              </w:rPr>
            </w:pPr>
          </w:p>
          <w:p w:rsidR="005A06BB" w:rsidRPr="00C66152" w:rsidRDefault="005A06BB" w:rsidP="008E05D4">
            <w:pPr>
              <w:pStyle w:val="30"/>
              <w:ind w:right="-108"/>
              <w:jc w:val="left"/>
              <w:rPr>
                <w:bCs/>
              </w:rPr>
            </w:pPr>
            <w:r w:rsidRPr="00C66152">
              <w:rPr>
                <w:bCs/>
              </w:rPr>
              <w:t xml:space="preserve">       </w:t>
            </w:r>
            <w:r w:rsidR="008E05D4">
              <w:rPr>
                <w:bCs/>
              </w:rPr>
              <w:t xml:space="preserve">                        И.О. Пудовкина</w:t>
            </w:r>
          </w:p>
        </w:tc>
      </w:tr>
    </w:tbl>
    <w:p w:rsidR="005A06BB" w:rsidRDefault="005A06BB" w:rsidP="005A06BB">
      <w:pPr>
        <w:pStyle w:val="Style20"/>
        <w:widowControl/>
        <w:spacing w:line="240" w:lineRule="auto"/>
        <w:ind w:firstLine="0"/>
        <w:jc w:val="center"/>
        <w:rPr>
          <w:rStyle w:val="FontStyle27"/>
          <w:b/>
          <w:sz w:val="24"/>
          <w:szCs w:val="24"/>
        </w:rPr>
      </w:pPr>
    </w:p>
    <w:p w:rsidR="0034383B" w:rsidRDefault="0034383B" w:rsidP="005A06BB">
      <w:pPr>
        <w:pStyle w:val="Style20"/>
        <w:widowControl/>
        <w:spacing w:line="240" w:lineRule="auto"/>
        <w:ind w:firstLine="0"/>
        <w:jc w:val="center"/>
        <w:rPr>
          <w:rStyle w:val="FontStyle27"/>
          <w:b/>
          <w:sz w:val="24"/>
          <w:szCs w:val="24"/>
        </w:rPr>
      </w:pPr>
    </w:p>
    <w:p w:rsidR="006C044A" w:rsidRDefault="006C044A" w:rsidP="005A06BB">
      <w:pPr>
        <w:pStyle w:val="Style20"/>
        <w:widowControl/>
        <w:spacing w:line="240" w:lineRule="auto"/>
        <w:ind w:firstLine="0"/>
        <w:jc w:val="center"/>
        <w:rPr>
          <w:rStyle w:val="FontStyle27"/>
          <w:b/>
          <w:sz w:val="24"/>
          <w:szCs w:val="24"/>
        </w:rPr>
      </w:pPr>
    </w:p>
    <w:tbl>
      <w:tblPr>
        <w:tblW w:w="9072" w:type="dxa"/>
        <w:tblInd w:w="108" w:type="dxa"/>
        <w:tblLayout w:type="fixed"/>
        <w:tblLook w:val="0000"/>
      </w:tblPr>
      <w:tblGrid>
        <w:gridCol w:w="5400"/>
        <w:gridCol w:w="3672"/>
      </w:tblGrid>
      <w:tr w:rsidR="005A06BB" w:rsidRPr="00C66152" w:rsidTr="004454AB">
        <w:tblPrEx>
          <w:tblCellMar>
            <w:top w:w="0" w:type="dxa"/>
            <w:bottom w:w="0" w:type="dxa"/>
          </w:tblCellMar>
        </w:tblPrEx>
        <w:tc>
          <w:tcPr>
            <w:tcW w:w="5400" w:type="dxa"/>
          </w:tcPr>
          <w:p w:rsidR="005A06BB" w:rsidRPr="00C66152" w:rsidRDefault="005A06BB" w:rsidP="004454AB">
            <w:pPr>
              <w:pStyle w:val="30"/>
              <w:ind w:left="-108"/>
              <w:jc w:val="left"/>
              <w:rPr>
                <w:bCs/>
              </w:rPr>
            </w:pPr>
            <w:r w:rsidRPr="00C66152">
              <w:rPr>
                <w:bCs/>
              </w:rPr>
              <w:t>Вела протокол</w:t>
            </w:r>
          </w:p>
        </w:tc>
        <w:tc>
          <w:tcPr>
            <w:tcW w:w="3672" w:type="dxa"/>
          </w:tcPr>
          <w:p w:rsidR="005A06BB" w:rsidRPr="00C66152" w:rsidRDefault="001E302E" w:rsidP="004454AB">
            <w:pPr>
              <w:pStyle w:val="30"/>
              <w:ind w:right="-108"/>
              <w:rPr>
                <w:bCs/>
              </w:rPr>
            </w:pPr>
            <w:r>
              <w:rPr>
                <w:bCs/>
              </w:rPr>
              <w:t xml:space="preserve"> </w:t>
            </w:r>
            <w:r w:rsidR="005A06BB" w:rsidRPr="00C66152">
              <w:rPr>
                <w:bCs/>
              </w:rPr>
              <w:t xml:space="preserve">         </w:t>
            </w:r>
            <w:r w:rsidR="004454AB">
              <w:rPr>
                <w:bCs/>
              </w:rPr>
              <w:t xml:space="preserve">                           </w:t>
            </w:r>
            <w:r w:rsidR="005A06BB" w:rsidRPr="00C66152">
              <w:rPr>
                <w:bCs/>
              </w:rPr>
              <w:t>З.В. Петрова</w:t>
            </w:r>
          </w:p>
        </w:tc>
      </w:tr>
    </w:tbl>
    <w:p w:rsidR="006C044A" w:rsidRDefault="006C044A" w:rsidP="00DC121A">
      <w:pPr>
        <w:pStyle w:val="Style20"/>
        <w:widowControl/>
        <w:spacing w:line="240" w:lineRule="auto"/>
        <w:ind w:firstLine="0"/>
        <w:jc w:val="center"/>
        <w:rPr>
          <w:rStyle w:val="FontStyle27"/>
          <w:b/>
          <w:sz w:val="24"/>
          <w:szCs w:val="24"/>
        </w:rPr>
      </w:pPr>
    </w:p>
    <w:p w:rsidR="00DC121A" w:rsidRPr="004550F7" w:rsidRDefault="00DC121A" w:rsidP="00DC121A">
      <w:pPr>
        <w:pStyle w:val="Style20"/>
        <w:widowControl/>
        <w:spacing w:line="240" w:lineRule="auto"/>
        <w:ind w:firstLine="0"/>
        <w:jc w:val="center"/>
        <w:rPr>
          <w:rStyle w:val="FontStyle27"/>
          <w:b/>
          <w:sz w:val="24"/>
          <w:szCs w:val="24"/>
        </w:rPr>
      </w:pPr>
      <w:r w:rsidRPr="004550F7">
        <w:rPr>
          <w:rStyle w:val="FontStyle27"/>
          <w:b/>
          <w:sz w:val="24"/>
          <w:szCs w:val="24"/>
        </w:rPr>
        <w:lastRenderedPageBreak/>
        <w:t>Список присутствующих</w:t>
      </w:r>
    </w:p>
    <w:p w:rsidR="00DC121A" w:rsidRPr="004550F7" w:rsidRDefault="00DC121A" w:rsidP="00DC121A">
      <w:pPr>
        <w:pStyle w:val="Style20"/>
        <w:widowControl/>
        <w:spacing w:line="240" w:lineRule="auto"/>
        <w:ind w:firstLine="0"/>
        <w:jc w:val="center"/>
        <w:rPr>
          <w:rStyle w:val="FontStyle27"/>
          <w:b/>
          <w:sz w:val="24"/>
          <w:szCs w:val="24"/>
        </w:rPr>
      </w:pPr>
      <w:r w:rsidRPr="004550F7">
        <w:rPr>
          <w:rStyle w:val="FontStyle27"/>
          <w:b/>
          <w:sz w:val="24"/>
          <w:szCs w:val="24"/>
        </w:rPr>
        <w:t>на заседании постоянной комиссии по социальной политике</w:t>
      </w:r>
    </w:p>
    <w:p w:rsidR="00DC121A" w:rsidRDefault="008E05D4" w:rsidP="00DC121A">
      <w:pPr>
        <w:pStyle w:val="Style20"/>
        <w:widowControl/>
        <w:spacing w:line="240" w:lineRule="auto"/>
        <w:ind w:firstLine="0"/>
        <w:jc w:val="center"/>
        <w:rPr>
          <w:rStyle w:val="FontStyle27"/>
          <w:b/>
          <w:sz w:val="24"/>
          <w:szCs w:val="24"/>
        </w:rPr>
      </w:pPr>
      <w:r w:rsidRPr="004550F7">
        <w:rPr>
          <w:rStyle w:val="FontStyle27"/>
          <w:b/>
          <w:sz w:val="24"/>
          <w:szCs w:val="24"/>
        </w:rPr>
        <w:t>13.11.2023</w:t>
      </w:r>
      <w:r w:rsidR="00DC121A" w:rsidRPr="004550F7">
        <w:rPr>
          <w:rStyle w:val="FontStyle27"/>
          <w:b/>
          <w:sz w:val="24"/>
          <w:szCs w:val="24"/>
        </w:rPr>
        <w:t xml:space="preserve"> года</w:t>
      </w:r>
    </w:p>
    <w:p w:rsidR="00DC121A" w:rsidRDefault="00DC121A" w:rsidP="00056C33">
      <w:pPr>
        <w:pStyle w:val="Style20"/>
        <w:widowControl/>
        <w:spacing w:line="240" w:lineRule="auto"/>
        <w:ind w:firstLine="0"/>
        <w:jc w:val="center"/>
        <w:rPr>
          <w:rStyle w:val="FontStyle27"/>
          <w:b/>
          <w:sz w:val="24"/>
          <w:szCs w:val="24"/>
        </w:rPr>
      </w:pPr>
    </w:p>
    <w:p w:rsidR="00E41B01" w:rsidRDefault="00E41B01" w:rsidP="00E41B01">
      <w:pPr>
        <w:pStyle w:val="Style20"/>
        <w:widowControl/>
        <w:numPr>
          <w:ilvl w:val="0"/>
          <w:numId w:val="10"/>
        </w:numPr>
        <w:spacing w:line="240" w:lineRule="auto"/>
      </w:pPr>
      <w:r>
        <w:t>Сопочкина Е.Г.</w:t>
      </w:r>
      <w:r w:rsidRPr="00C72E83">
        <w:rPr>
          <w:bCs/>
        </w:rPr>
        <w:t xml:space="preserve"> – </w:t>
      </w:r>
      <w:r>
        <w:rPr>
          <w:bCs/>
        </w:rPr>
        <w:t>председатель</w:t>
      </w:r>
      <w:r w:rsidRPr="00C72E83">
        <w:rPr>
          <w:bCs/>
        </w:rPr>
        <w:t xml:space="preserve"> Счётной палаты НАО</w:t>
      </w:r>
      <w:r w:rsidRPr="00454672">
        <w:t xml:space="preserve"> </w:t>
      </w:r>
    </w:p>
    <w:p w:rsidR="00A16BF4" w:rsidRPr="00A16BF4" w:rsidRDefault="0007681C" w:rsidP="00A16BF4">
      <w:pPr>
        <w:pStyle w:val="Style20"/>
        <w:widowControl/>
        <w:numPr>
          <w:ilvl w:val="0"/>
          <w:numId w:val="10"/>
        </w:numPr>
        <w:spacing w:line="240" w:lineRule="auto"/>
      </w:pPr>
      <w:r>
        <w:t>Михай</w:t>
      </w:r>
      <w:r w:rsidR="00F9126A">
        <w:t>лова</w:t>
      </w:r>
      <w:r w:rsidR="00E41B01">
        <w:t xml:space="preserve"> И.Н.</w:t>
      </w:r>
      <w:r w:rsidR="00E41B01" w:rsidRPr="00C72E83">
        <w:rPr>
          <w:bCs/>
        </w:rPr>
        <w:t xml:space="preserve"> – </w:t>
      </w:r>
      <w:r w:rsidR="00E41B01">
        <w:rPr>
          <w:bCs/>
        </w:rPr>
        <w:t>аудитор</w:t>
      </w:r>
      <w:r w:rsidR="00E41B01" w:rsidRPr="00C72E83">
        <w:rPr>
          <w:bCs/>
        </w:rPr>
        <w:t xml:space="preserve"> Счётной палаты НАО</w:t>
      </w:r>
      <w:r w:rsidR="00A16BF4" w:rsidRPr="00A16BF4">
        <w:rPr>
          <w:bCs/>
        </w:rPr>
        <w:t xml:space="preserve"> </w:t>
      </w:r>
    </w:p>
    <w:p w:rsidR="00A16BF4" w:rsidRPr="007729F6" w:rsidRDefault="00A16BF4" w:rsidP="00A16BF4">
      <w:pPr>
        <w:pStyle w:val="Style20"/>
        <w:widowControl/>
        <w:numPr>
          <w:ilvl w:val="0"/>
          <w:numId w:val="10"/>
        </w:numPr>
        <w:spacing w:line="240" w:lineRule="auto"/>
      </w:pPr>
      <w:r w:rsidRPr="00C508D9">
        <w:rPr>
          <w:bCs/>
        </w:rPr>
        <w:t xml:space="preserve">Михайлов С.В. – </w:t>
      </w:r>
      <w:r w:rsidRPr="00C508D9">
        <w:rPr>
          <w:bCs/>
          <w:spacing w:val="-2"/>
        </w:rPr>
        <w:t xml:space="preserve">заместитель губернатора НАО – </w:t>
      </w:r>
      <w:r w:rsidRPr="00C508D9">
        <w:rPr>
          <w:spacing w:val="-2"/>
        </w:rPr>
        <w:t xml:space="preserve">руководитель Департамента </w:t>
      </w:r>
      <w:r w:rsidRPr="00C508D9">
        <w:rPr>
          <w:bCs/>
          <w:spacing w:val="-2"/>
        </w:rPr>
        <w:t>финансов и экономики НАО</w:t>
      </w:r>
    </w:p>
    <w:p w:rsidR="007729F6" w:rsidRDefault="007729F6" w:rsidP="00476712">
      <w:pPr>
        <w:widowControl/>
        <w:numPr>
          <w:ilvl w:val="0"/>
          <w:numId w:val="10"/>
        </w:numPr>
        <w:tabs>
          <w:tab w:val="left" w:pos="221"/>
        </w:tabs>
        <w:jc w:val="both"/>
        <w:outlineLvl w:val="0"/>
        <w:rPr>
          <w:bCs/>
        </w:rPr>
      </w:pPr>
      <w:r>
        <w:rPr>
          <w:bCs/>
        </w:rPr>
        <w:t>Михайловский С.А. – и.о. руководителя Аппарата Администрации НАО</w:t>
      </w:r>
    </w:p>
    <w:p w:rsidR="00A16BF4" w:rsidRDefault="00E41B01" w:rsidP="00A16BF4">
      <w:pPr>
        <w:pStyle w:val="a9"/>
        <w:numPr>
          <w:ilvl w:val="0"/>
          <w:numId w:val="10"/>
        </w:numPr>
        <w:spacing w:after="0"/>
        <w:jc w:val="both"/>
        <w:rPr>
          <w:bCs/>
        </w:rPr>
      </w:pPr>
      <w:r>
        <w:rPr>
          <w:bCs/>
        </w:rPr>
        <w:t xml:space="preserve">Левина Е.С. – руководитель </w:t>
      </w:r>
      <w:r w:rsidRPr="00615A56">
        <w:rPr>
          <w:bCs/>
        </w:rPr>
        <w:t>Департамента здравоохранения, труда и социальной защиты населения</w:t>
      </w:r>
      <w:r>
        <w:rPr>
          <w:bCs/>
        </w:rPr>
        <w:t xml:space="preserve"> НАО</w:t>
      </w:r>
      <w:r w:rsidR="00A16BF4" w:rsidRPr="00A16BF4">
        <w:rPr>
          <w:bCs/>
        </w:rPr>
        <w:t xml:space="preserve"> </w:t>
      </w:r>
    </w:p>
    <w:p w:rsidR="00A16BF4" w:rsidRPr="008D495F" w:rsidRDefault="00A16BF4" w:rsidP="00A16BF4">
      <w:pPr>
        <w:pStyle w:val="a9"/>
        <w:numPr>
          <w:ilvl w:val="0"/>
          <w:numId w:val="10"/>
        </w:numPr>
        <w:spacing w:after="0"/>
        <w:jc w:val="both"/>
        <w:rPr>
          <w:bCs/>
        </w:rPr>
      </w:pPr>
      <w:r w:rsidRPr="008D495F">
        <w:rPr>
          <w:bCs/>
        </w:rPr>
        <w:t>Коткин В.Н. – заместитель руководителя Департамента здравоохранения, труда и социальной защиты населения НАО</w:t>
      </w:r>
      <w:r w:rsidRPr="008D495F">
        <w:t xml:space="preserve"> по организационным вопросам</w:t>
      </w:r>
    </w:p>
    <w:p w:rsidR="007729F6" w:rsidRPr="002549C8" w:rsidRDefault="007729F6" w:rsidP="007729F6">
      <w:pPr>
        <w:pStyle w:val="Style20"/>
        <w:widowControl/>
        <w:numPr>
          <w:ilvl w:val="0"/>
          <w:numId w:val="10"/>
        </w:numPr>
        <w:spacing w:line="240" w:lineRule="auto"/>
      </w:pPr>
      <w:r>
        <w:t>Лудников П.А. – заместитель руководителя Департамента здравоохранения, труда и социальной защиты населения НАО по социальным вопросам</w:t>
      </w:r>
    </w:p>
    <w:p w:rsidR="00A16BF4" w:rsidRPr="000C756B" w:rsidRDefault="00A16BF4" w:rsidP="00A16BF4">
      <w:pPr>
        <w:pStyle w:val="Style20"/>
        <w:widowControl/>
        <w:numPr>
          <w:ilvl w:val="0"/>
          <w:numId w:val="10"/>
        </w:numPr>
        <w:spacing w:line="240" w:lineRule="auto"/>
      </w:pPr>
      <w:r>
        <w:rPr>
          <w:bCs/>
        </w:rPr>
        <w:t xml:space="preserve">Вокуева С.Н. – начальник управления финансов </w:t>
      </w:r>
      <w:r w:rsidRPr="00064448">
        <w:rPr>
          <w:bCs/>
        </w:rPr>
        <w:t>Департамента финансов и экономики НАО</w:t>
      </w:r>
    </w:p>
    <w:p w:rsidR="00A16BF4" w:rsidRPr="000C756B" w:rsidRDefault="00A16BF4" w:rsidP="00A16BF4">
      <w:pPr>
        <w:pStyle w:val="Style20"/>
        <w:widowControl/>
        <w:numPr>
          <w:ilvl w:val="0"/>
          <w:numId w:val="10"/>
        </w:numPr>
        <w:spacing w:line="240" w:lineRule="auto"/>
      </w:pPr>
      <w:r>
        <w:rPr>
          <w:bCs/>
        </w:rPr>
        <w:t xml:space="preserve">Егорова О.В. – заместитель </w:t>
      </w:r>
      <w:proofErr w:type="gramStart"/>
      <w:r>
        <w:rPr>
          <w:bCs/>
        </w:rPr>
        <w:t xml:space="preserve">начальника управления финансов </w:t>
      </w:r>
      <w:r w:rsidRPr="00064448">
        <w:rPr>
          <w:bCs/>
        </w:rPr>
        <w:t>Департамента финансов</w:t>
      </w:r>
      <w:proofErr w:type="gramEnd"/>
      <w:r w:rsidRPr="00064448">
        <w:rPr>
          <w:bCs/>
        </w:rPr>
        <w:t xml:space="preserve"> и экономики НАО</w:t>
      </w:r>
    </w:p>
    <w:p w:rsidR="00CA4E86" w:rsidRPr="00362DD8" w:rsidRDefault="00CA4E86" w:rsidP="00CA4E86">
      <w:pPr>
        <w:pStyle w:val="Style7"/>
        <w:widowControl/>
        <w:numPr>
          <w:ilvl w:val="0"/>
          <w:numId w:val="10"/>
        </w:numPr>
        <w:outlineLvl w:val="0"/>
        <w:rPr>
          <w:bCs/>
        </w:rPr>
      </w:pPr>
      <w:r>
        <w:t>Захарьина А.В.</w:t>
      </w:r>
      <w:r w:rsidRPr="0036688E">
        <w:t xml:space="preserve"> – </w:t>
      </w:r>
      <w:r>
        <w:t>старший прокурор отдела по надзору за исполнением федерального законодательства Прокуратуры НАО</w:t>
      </w:r>
      <w:r w:rsidRPr="00362DD8">
        <w:t xml:space="preserve"> </w:t>
      </w:r>
    </w:p>
    <w:p w:rsidR="009C7435" w:rsidRDefault="009C7435" w:rsidP="009C7435">
      <w:pPr>
        <w:pStyle w:val="a9"/>
        <w:numPr>
          <w:ilvl w:val="0"/>
          <w:numId w:val="10"/>
        </w:numPr>
        <w:spacing w:after="0"/>
        <w:jc w:val="both"/>
        <w:rPr>
          <w:bCs/>
        </w:rPr>
      </w:pPr>
      <w:r>
        <w:t xml:space="preserve">Канева Н.М. – начальник </w:t>
      </w:r>
      <w:proofErr w:type="gramStart"/>
      <w:r>
        <w:t>отдела финансирования непроизводственной сферы</w:t>
      </w:r>
      <w:r>
        <w:rPr>
          <w:bCs/>
        </w:rPr>
        <w:t xml:space="preserve"> </w:t>
      </w:r>
      <w:r w:rsidRPr="009C7435">
        <w:rPr>
          <w:bCs/>
        </w:rPr>
        <w:t>Департамента финансов</w:t>
      </w:r>
      <w:proofErr w:type="gramEnd"/>
      <w:r w:rsidRPr="009C7435">
        <w:rPr>
          <w:bCs/>
        </w:rPr>
        <w:t xml:space="preserve"> и экономики НАО</w:t>
      </w:r>
    </w:p>
    <w:p w:rsidR="00AE6723" w:rsidRPr="009A7478" w:rsidRDefault="008E05D4" w:rsidP="00E41B01">
      <w:pPr>
        <w:pStyle w:val="Style7"/>
        <w:widowControl/>
        <w:numPr>
          <w:ilvl w:val="0"/>
          <w:numId w:val="10"/>
        </w:numPr>
        <w:outlineLvl w:val="0"/>
        <w:rPr>
          <w:bCs/>
        </w:rPr>
      </w:pPr>
      <w:r>
        <w:t>Слюдова Л.А.</w:t>
      </w:r>
      <w:r w:rsidR="00AE6723" w:rsidRPr="00BA2FCB">
        <w:t xml:space="preserve"> –</w:t>
      </w:r>
      <w:r>
        <w:t xml:space="preserve"> начальник</w:t>
      </w:r>
      <w:r w:rsidR="00AE6723" w:rsidRPr="00BA2FCB">
        <w:t xml:space="preserve"> экспертно-правового управления аппарата Собрания депутатов НАО </w:t>
      </w:r>
    </w:p>
    <w:p w:rsidR="00A16BF4" w:rsidRPr="00A16BF4" w:rsidRDefault="009A7478" w:rsidP="00A16BF4">
      <w:pPr>
        <w:pStyle w:val="a9"/>
        <w:numPr>
          <w:ilvl w:val="0"/>
          <w:numId w:val="10"/>
        </w:numPr>
        <w:spacing w:after="0"/>
        <w:jc w:val="both"/>
        <w:rPr>
          <w:bCs/>
        </w:rPr>
      </w:pPr>
      <w:proofErr w:type="gramStart"/>
      <w:r w:rsidRPr="00BB64D3">
        <w:rPr>
          <w:bCs/>
        </w:rPr>
        <w:t>Храпова О.А. – начальник о</w:t>
      </w:r>
      <w:r w:rsidRPr="00BB64D3">
        <w:t>тдела информационной политики и взаимодействия со СМИ</w:t>
      </w:r>
      <w:r w:rsidRPr="00BB64D3">
        <w:rPr>
          <w:bCs/>
        </w:rPr>
        <w:t xml:space="preserve"> управления по информации и общественным связям Собрания депутатов НАО</w:t>
      </w:r>
      <w:r w:rsidR="00A16BF4" w:rsidRPr="00A16BF4">
        <w:t xml:space="preserve"> </w:t>
      </w:r>
      <w:proofErr w:type="gramEnd"/>
    </w:p>
    <w:p w:rsidR="00A16BF4" w:rsidRDefault="00A16BF4" w:rsidP="00A16BF4">
      <w:pPr>
        <w:pStyle w:val="a9"/>
        <w:numPr>
          <w:ilvl w:val="0"/>
          <w:numId w:val="10"/>
        </w:numPr>
        <w:spacing w:after="0"/>
        <w:jc w:val="both"/>
        <w:rPr>
          <w:bCs/>
        </w:rPr>
      </w:pPr>
      <w:r>
        <w:t xml:space="preserve">Торопова О.В. – главный консультант </w:t>
      </w:r>
      <w:proofErr w:type="gramStart"/>
      <w:r>
        <w:t xml:space="preserve">отдела финансирования непроизводственной сферы </w:t>
      </w:r>
      <w:r w:rsidRPr="009C7435">
        <w:rPr>
          <w:bCs/>
        </w:rPr>
        <w:t>Депар</w:t>
      </w:r>
      <w:r>
        <w:rPr>
          <w:bCs/>
        </w:rPr>
        <w:t>тамента финансов</w:t>
      </w:r>
      <w:proofErr w:type="gramEnd"/>
      <w:r>
        <w:rPr>
          <w:bCs/>
        </w:rPr>
        <w:t xml:space="preserve"> и экономики НАО</w:t>
      </w:r>
    </w:p>
    <w:p w:rsidR="00920C9C" w:rsidRPr="00BA2FCB" w:rsidRDefault="00920C9C" w:rsidP="00E41B01">
      <w:pPr>
        <w:pStyle w:val="Style7"/>
        <w:widowControl/>
        <w:numPr>
          <w:ilvl w:val="0"/>
          <w:numId w:val="10"/>
        </w:numPr>
        <w:outlineLvl w:val="0"/>
        <w:rPr>
          <w:bCs/>
        </w:rPr>
      </w:pPr>
      <w:r>
        <w:t>Партола М.С. – главный консультант организационного управления</w:t>
      </w:r>
      <w:r w:rsidRPr="00920C9C">
        <w:rPr>
          <w:bCs/>
        </w:rPr>
        <w:t xml:space="preserve"> </w:t>
      </w:r>
      <w:r w:rsidRPr="008D495F">
        <w:rPr>
          <w:bCs/>
        </w:rPr>
        <w:t>Департамента здравоохранения, труда и социальной защиты населения НАО</w:t>
      </w:r>
    </w:p>
    <w:p w:rsidR="00E41B01" w:rsidRPr="00EB3DF9" w:rsidRDefault="00E41B01" w:rsidP="00E41B01">
      <w:pPr>
        <w:numPr>
          <w:ilvl w:val="0"/>
          <w:numId w:val="10"/>
        </w:numPr>
        <w:jc w:val="both"/>
      </w:pPr>
      <w:r>
        <w:t>Петрова З.В</w:t>
      </w:r>
      <w:r w:rsidRPr="008E05D4">
        <w:rPr>
          <w:bCs/>
        </w:rPr>
        <w:t xml:space="preserve">. – главный консультант </w:t>
      </w:r>
      <w:proofErr w:type="gramStart"/>
      <w:r w:rsidRPr="008E05D4">
        <w:rPr>
          <w:bCs/>
        </w:rPr>
        <w:t>управления организационного обеспечения работы Собрания депутатов</w:t>
      </w:r>
      <w:proofErr w:type="gramEnd"/>
      <w:r w:rsidRPr="008E05D4">
        <w:rPr>
          <w:bCs/>
        </w:rPr>
        <w:t xml:space="preserve"> НА</w:t>
      </w:r>
      <w:r w:rsidRPr="00C72E83">
        <w:rPr>
          <w:bCs/>
        </w:rPr>
        <w:t>О</w:t>
      </w:r>
    </w:p>
    <w:p w:rsidR="00AE6723" w:rsidRPr="009A7478" w:rsidRDefault="00AE6723" w:rsidP="00AE6723">
      <w:pPr>
        <w:numPr>
          <w:ilvl w:val="0"/>
          <w:numId w:val="10"/>
        </w:numPr>
        <w:jc w:val="both"/>
      </w:pPr>
      <w:r w:rsidRPr="00CF6585">
        <w:rPr>
          <w:bCs/>
        </w:rPr>
        <w:t>Шишелов Л.В.</w:t>
      </w:r>
      <w:r w:rsidRPr="00A4211D">
        <w:t xml:space="preserve"> </w:t>
      </w:r>
      <w:r w:rsidRPr="00AA4447">
        <w:t>–</w:t>
      </w:r>
      <w:r w:rsidRPr="00CF6585">
        <w:rPr>
          <w:bCs/>
        </w:rPr>
        <w:tab/>
        <w:t>телеоператор ГБУ НАО</w:t>
      </w:r>
      <w:r w:rsidRPr="002E6428">
        <w:t xml:space="preserve"> </w:t>
      </w:r>
      <w:r w:rsidRPr="00CF6585">
        <w:rPr>
          <w:bCs/>
        </w:rPr>
        <w:t>«Ненецкая телерадиовещательная компания»</w:t>
      </w:r>
    </w:p>
    <w:p w:rsidR="009A7478" w:rsidRDefault="009A7478" w:rsidP="009A7478">
      <w:pPr>
        <w:pStyle w:val="a9"/>
        <w:numPr>
          <w:ilvl w:val="0"/>
          <w:numId w:val="10"/>
        </w:numPr>
        <w:spacing w:after="0"/>
        <w:jc w:val="both"/>
        <w:rPr>
          <w:bCs/>
        </w:rPr>
      </w:pPr>
      <w:r w:rsidRPr="00534722">
        <w:rPr>
          <w:bCs/>
        </w:rPr>
        <w:t xml:space="preserve">Эстер Е.О. </w:t>
      </w:r>
      <w:r w:rsidRPr="00C72E83">
        <w:t>–</w:t>
      </w:r>
      <w:r w:rsidRPr="00534722">
        <w:rPr>
          <w:bCs/>
        </w:rPr>
        <w:t xml:space="preserve"> фотокорреспондент редакции газеты «Няръяна Вындер» («Красный т</w:t>
      </w:r>
      <w:proofErr w:type="gramStart"/>
      <w:r w:rsidRPr="00534722">
        <w:rPr>
          <w:bCs/>
        </w:rPr>
        <w:t>y</w:t>
      </w:r>
      <w:proofErr w:type="gramEnd"/>
      <w:r w:rsidRPr="00534722">
        <w:rPr>
          <w:bCs/>
        </w:rPr>
        <w:t xml:space="preserve">ндровик») ГБУ НАО «Издательский </w:t>
      </w:r>
      <w:r>
        <w:rPr>
          <w:bCs/>
        </w:rPr>
        <w:t xml:space="preserve">дом </w:t>
      </w:r>
      <w:r w:rsidRPr="00534722">
        <w:rPr>
          <w:bCs/>
        </w:rPr>
        <w:t>НАО»</w:t>
      </w:r>
    </w:p>
    <w:p w:rsidR="009A7478" w:rsidRDefault="009A7478" w:rsidP="009A7478">
      <w:pPr>
        <w:ind w:left="1069"/>
        <w:jc w:val="both"/>
      </w:pPr>
    </w:p>
    <w:p w:rsidR="00EB3DF9" w:rsidRPr="006E2541" w:rsidRDefault="00EB3DF9" w:rsidP="00F72A9C">
      <w:pPr>
        <w:ind w:left="1069"/>
        <w:jc w:val="both"/>
      </w:pPr>
    </w:p>
    <w:p w:rsidR="00E41B01" w:rsidRDefault="00E41B01" w:rsidP="00056C33">
      <w:pPr>
        <w:pStyle w:val="Style20"/>
        <w:widowControl/>
        <w:spacing w:line="240" w:lineRule="auto"/>
        <w:ind w:firstLine="0"/>
        <w:jc w:val="center"/>
        <w:rPr>
          <w:rStyle w:val="FontStyle27"/>
          <w:b/>
          <w:sz w:val="24"/>
          <w:szCs w:val="24"/>
        </w:rPr>
      </w:pPr>
    </w:p>
    <w:sectPr w:rsidR="00E41B01" w:rsidSect="00250069">
      <w:footerReference w:type="default" r:id="rId11"/>
      <w:pgSz w:w="11909" w:h="16834"/>
      <w:pgMar w:top="851" w:right="1418" w:bottom="567"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7E7" w:rsidRDefault="002217E7" w:rsidP="00095411">
      <w:r>
        <w:separator/>
      </w:r>
    </w:p>
  </w:endnote>
  <w:endnote w:type="continuationSeparator" w:id="0">
    <w:p w:rsidR="002217E7" w:rsidRDefault="002217E7" w:rsidP="00095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7C" w:rsidRDefault="004F177C" w:rsidP="003B2145">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F62B5">
      <w:rPr>
        <w:rStyle w:val="a4"/>
        <w:noProof/>
      </w:rPr>
      <w:t>6</w:t>
    </w:r>
    <w:r>
      <w:rPr>
        <w:rStyle w:val="a4"/>
      </w:rPr>
      <w:fldChar w:fldCharType="end"/>
    </w:r>
  </w:p>
  <w:p w:rsidR="004F177C" w:rsidRDefault="004F177C" w:rsidP="003B2145">
    <w:pPr>
      <w:widowControl/>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7E7" w:rsidRDefault="002217E7" w:rsidP="00095411">
      <w:r>
        <w:separator/>
      </w:r>
    </w:p>
  </w:footnote>
  <w:footnote w:type="continuationSeparator" w:id="0">
    <w:p w:rsidR="002217E7" w:rsidRDefault="002217E7" w:rsidP="000954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DDB"/>
    <w:multiLevelType w:val="hybridMultilevel"/>
    <w:tmpl w:val="24A89180"/>
    <w:lvl w:ilvl="0" w:tplc="6914C4C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74C1DAC"/>
    <w:multiLevelType w:val="hybridMultilevel"/>
    <w:tmpl w:val="21EA7C82"/>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0C763EAF"/>
    <w:multiLevelType w:val="hybridMultilevel"/>
    <w:tmpl w:val="3A262890"/>
    <w:lvl w:ilvl="0" w:tplc="81761AFE">
      <w:start w:val="1"/>
      <w:numFmt w:val="decimal"/>
      <w:lvlText w:val="%1."/>
      <w:lvlJc w:val="left"/>
      <w:pPr>
        <w:ind w:left="1070" w:hanging="360"/>
      </w:pPr>
      <w:rPr>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4AA61E9"/>
    <w:multiLevelType w:val="hybridMultilevel"/>
    <w:tmpl w:val="9CBAF1F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B93D07"/>
    <w:multiLevelType w:val="hybridMultilevel"/>
    <w:tmpl w:val="DABA9FD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9713634"/>
    <w:multiLevelType w:val="hybridMultilevel"/>
    <w:tmpl w:val="869CA932"/>
    <w:lvl w:ilvl="0" w:tplc="FF4468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C41C2"/>
    <w:multiLevelType w:val="hybridMultilevel"/>
    <w:tmpl w:val="4DD41A30"/>
    <w:lvl w:ilvl="0" w:tplc="044C3420">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28C0906"/>
    <w:multiLevelType w:val="hybridMultilevel"/>
    <w:tmpl w:val="263E7B00"/>
    <w:lvl w:ilvl="0" w:tplc="1A00C65C">
      <w:start w:val="1"/>
      <w:numFmt w:val="decimal"/>
      <w:lvlText w:val="%1."/>
      <w:lvlJc w:val="left"/>
      <w:pPr>
        <w:ind w:left="360" w:hanging="360"/>
      </w:pPr>
      <w:rPr>
        <w:b w:val="0"/>
        <w:i w:val="0"/>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9554DE3"/>
    <w:multiLevelType w:val="hybridMultilevel"/>
    <w:tmpl w:val="212CF936"/>
    <w:lvl w:ilvl="0" w:tplc="13BED0B8">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747854"/>
    <w:multiLevelType w:val="hybridMultilevel"/>
    <w:tmpl w:val="04BE5984"/>
    <w:lvl w:ilvl="0" w:tplc="04190011">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D8F05B3"/>
    <w:multiLevelType w:val="hybridMultilevel"/>
    <w:tmpl w:val="1576A192"/>
    <w:lvl w:ilvl="0" w:tplc="A32679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EFC2579"/>
    <w:multiLevelType w:val="hybridMultilevel"/>
    <w:tmpl w:val="0A747FE4"/>
    <w:lvl w:ilvl="0" w:tplc="3DB00D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C082D55"/>
    <w:multiLevelType w:val="hybridMultilevel"/>
    <w:tmpl w:val="084C9B7A"/>
    <w:lvl w:ilvl="0" w:tplc="1BDE5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D1475A5"/>
    <w:multiLevelType w:val="hybridMultilevel"/>
    <w:tmpl w:val="212CF936"/>
    <w:lvl w:ilvl="0" w:tplc="13BED0B8">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311E1B"/>
    <w:multiLevelType w:val="hybridMultilevel"/>
    <w:tmpl w:val="21EA7C8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58B270D"/>
    <w:multiLevelType w:val="hybridMultilevel"/>
    <w:tmpl w:val="9CBAF1F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D30CBD"/>
    <w:multiLevelType w:val="hybridMultilevel"/>
    <w:tmpl w:val="2C7CF8BA"/>
    <w:lvl w:ilvl="0" w:tplc="9A46F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E48749F"/>
    <w:multiLevelType w:val="hybridMultilevel"/>
    <w:tmpl w:val="9CBAF1F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D223F6"/>
    <w:multiLevelType w:val="hybridMultilevel"/>
    <w:tmpl w:val="24A89180"/>
    <w:lvl w:ilvl="0" w:tplc="6914C4C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36315C8"/>
    <w:multiLevelType w:val="hybridMultilevel"/>
    <w:tmpl w:val="E654A7E6"/>
    <w:lvl w:ilvl="0" w:tplc="8FDEDD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141642"/>
    <w:multiLevelType w:val="hybridMultilevel"/>
    <w:tmpl w:val="36047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586605"/>
    <w:multiLevelType w:val="hybridMultilevel"/>
    <w:tmpl w:val="53E87B7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742D42EF"/>
    <w:multiLevelType w:val="hybridMultilevel"/>
    <w:tmpl w:val="FCB2C0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6310947"/>
    <w:multiLevelType w:val="hybridMultilevel"/>
    <w:tmpl w:val="CDEA41A8"/>
    <w:lvl w:ilvl="0" w:tplc="2E060252">
      <w:start w:val="1"/>
      <w:numFmt w:val="decimal"/>
      <w:lvlText w:val="%1."/>
      <w:lvlJc w:val="left"/>
      <w:pPr>
        <w:ind w:left="1069" w:hanging="360"/>
      </w:pPr>
      <w:rPr>
        <w:rFonts w:ascii="Times New Roman" w:hAnsi="Times New Roman" w:cs="Times New Roman" w:hint="default"/>
        <w:color w:val="auto"/>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73A3208"/>
    <w:multiLevelType w:val="hybridMultilevel"/>
    <w:tmpl w:val="643A796A"/>
    <w:lvl w:ilvl="0" w:tplc="3C82C486">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num w:numId="1">
    <w:abstractNumId w:val="1"/>
  </w:num>
  <w:num w:numId="2">
    <w:abstractNumId w:val="2"/>
  </w:num>
  <w:num w:numId="3">
    <w:abstractNumId w:val="4"/>
  </w:num>
  <w:num w:numId="4">
    <w:abstractNumId w:val="6"/>
  </w:num>
  <w:num w:numId="5">
    <w:abstractNumId w:val="7"/>
  </w:num>
  <w:num w:numId="6">
    <w:abstractNumId w:val="20"/>
  </w:num>
  <w:num w:numId="7">
    <w:abstractNumId w:val="10"/>
  </w:num>
  <w:num w:numId="8">
    <w:abstractNumId w:val="12"/>
  </w:num>
  <w:num w:numId="9">
    <w:abstractNumId w:val="24"/>
  </w:num>
  <w:num w:numId="10">
    <w:abstractNumId w:val="23"/>
  </w:num>
  <w:num w:numId="11">
    <w:abstractNumId w:val="16"/>
  </w:num>
  <w:num w:numId="12">
    <w:abstractNumId w:val="11"/>
  </w:num>
  <w:num w:numId="13">
    <w:abstractNumId w:val="17"/>
  </w:num>
  <w:num w:numId="14">
    <w:abstractNumId w:val="1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
  </w:num>
  <w:num w:numId="18">
    <w:abstractNumId w:val="19"/>
  </w:num>
  <w:num w:numId="19">
    <w:abstractNumId w:val="5"/>
  </w:num>
  <w:num w:numId="20">
    <w:abstractNumId w:val="25"/>
  </w:num>
  <w:num w:numId="21">
    <w:abstractNumId w:val="8"/>
  </w:num>
  <w:num w:numId="22">
    <w:abstractNumId w:val="13"/>
  </w:num>
  <w:num w:numId="23">
    <w:abstractNumId w:val="22"/>
  </w:num>
  <w:num w:numId="24">
    <w:abstractNumId w:val="0"/>
  </w:num>
  <w:num w:numId="25">
    <w:abstractNumId w:val="18"/>
  </w:num>
  <w:num w:numId="26">
    <w:abstractNumId w:val="1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7E52B9"/>
    <w:rsid w:val="000000E9"/>
    <w:rsid w:val="000002A6"/>
    <w:rsid w:val="00000790"/>
    <w:rsid w:val="00000FE5"/>
    <w:rsid w:val="0000128C"/>
    <w:rsid w:val="0000199C"/>
    <w:rsid w:val="000019CA"/>
    <w:rsid w:val="00001A72"/>
    <w:rsid w:val="00002C05"/>
    <w:rsid w:val="0000360E"/>
    <w:rsid w:val="0000365D"/>
    <w:rsid w:val="00003666"/>
    <w:rsid w:val="00003757"/>
    <w:rsid w:val="00003802"/>
    <w:rsid w:val="00003CB4"/>
    <w:rsid w:val="00004011"/>
    <w:rsid w:val="00004054"/>
    <w:rsid w:val="0000417E"/>
    <w:rsid w:val="00004C50"/>
    <w:rsid w:val="00004E76"/>
    <w:rsid w:val="00005050"/>
    <w:rsid w:val="000050C2"/>
    <w:rsid w:val="0000544B"/>
    <w:rsid w:val="00005A28"/>
    <w:rsid w:val="00006DA0"/>
    <w:rsid w:val="00007B0D"/>
    <w:rsid w:val="00007FEF"/>
    <w:rsid w:val="00010D63"/>
    <w:rsid w:val="00011502"/>
    <w:rsid w:val="00011EF8"/>
    <w:rsid w:val="00012078"/>
    <w:rsid w:val="000128DA"/>
    <w:rsid w:val="0001302E"/>
    <w:rsid w:val="0001349E"/>
    <w:rsid w:val="00013DBE"/>
    <w:rsid w:val="00013F2F"/>
    <w:rsid w:val="000148C7"/>
    <w:rsid w:val="00014E28"/>
    <w:rsid w:val="0001516E"/>
    <w:rsid w:val="0001528D"/>
    <w:rsid w:val="00015F1A"/>
    <w:rsid w:val="00016126"/>
    <w:rsid w:val="000164CB"/>
    <w:rsid w:val="00016F7C"/>
    <w:rsid w:val="00017100"/>
    <w:rsid w:val="0001757C"/>
    <w:rsid w:val="00017645"/>
    <w:rsid w:val="00017BA7"/>
    <w:rsid w:val="00017FB4"/>
    <w:rsid w:val="0002029B"/>
    <w:rsid w:val="000203BE"/>
    <w:rsid w:val="00020575"/>
    <w:rsid w:val="000205DF"/>
    <w:rsid w:val="000209AF"/>
    <w:rsid w:val="00020FBF"/>
    <w:rsid w:val="00021167"/>
    <w:rsid w:val="00021FB1"/>
    <w:rsid w:val="00022DC3"/>
    <w:rsid w:val="00022EC4"/>
    <w:rsid w:val="00022ED8"/>
    <w:rsid w:val="00023274"/>
    <w:rsid w:val="000236DF"/>
    <w:rsid w:val="00023C32"/>
    <w:rsid w:val="00023E16"/>
    <w:rsid w:val="00023FFF"/>
    <w:rsid w:val="00024030"/>
    <w:rsid w:val="00024186"/>
    <w:rsid w:val="0002465F"/>
    <w:rsid w:val="0002466C"/>
    <w:rsid w:val="0002482F"/>
    <w:rsid w:val="00025223"/>
    <w:rsid w:val="00025523"/>
    <w:rsid w:val="00025A9E"/>
    <w:rsid w:val="00025B39"/>
    <w:rsid w:val="00025EE5"/>
    <w:rsid w:val="000264D1"/>
    <w:rsid w:val="000265EE"/>
    <w:rsid w:val="00026A5D"/>
    <w:rsid w:val="00026B21"/>
    <w:rsid w:val="00026CEB"/>
    <w:rsid w:val="00026F28"/>
    <w:rsid w:val="000271D6"/>
    <w:rsid w:val="000275EC"/>
    <w:rsid w:val="00027632"/>
    <w:rsid w:val="00030062"/>
    <w:rsid w:val="00030A05"/>
    <w:rsid w:val="00030F41"/>
    <w:rsid w:val="0003108F"/>
    <w:rsid w:val="0003132B"/>
    <w:rsid w:val="000318A7"/>
    <w:rsid w:val="000324BC"/>
    <w:rsid w:val="00032D06"/>
    <w:rsid w:val="000330B2"/>
    <w:rsid w:val="00033F88"/>
    <w:rsid w:val="0003417E"/>
    <w:rsid w:val="000341CA"/>
    <w:rsid w:val="000343EC"/>
    <w:rsid w:val="00034CC0"/>
    <w:rsid w:val="00034F61"/>
    <w:rsid w:val="000351C2"/>
    <w:rsid w:val="000356EF"/>
    <w:rsid w:val="00035745"/>
    <w:rsid w:val="00035964"/>
    <w:rsid w:val="00035A17"/>
    <w:rsid w:val="00035AE1"/>
    <w:rsid w:val="000360D2"/>
    <w:rsid w:val="00036856"/>
    <w:rsid w:val="0003695A"/>
    <w:rsid w:val="0003723B"/>
    <w:rsid w:val="000372F5"/>
    <w:rsid w:val="00037314"/>
    <w:rsid w:val="000373C7"/>
    <w:rsid w:val="00037C26"/>
    <w:rsid w:val="00040313"/>
    <w:rsid w:val="00040818"/>
    <w:rsid w:val="00040A63"/>
    <w:rsid w:val="0004121E"/>
    <w:rsid w:val="00041593"/>
    <w:rsid w:val="00041BD6"/>
    <w:rsid w:val="00041FA9"/>
    <w:rsid w:val="00042178"/>
    <w:rsid w:val="000422B7"/>
    <w:rsid w:val="00042A8D"/>
    <w:rsid w:val="00043EF4"/>
    <w:rsid w:val="00043F85"/>
    <w:rsid w:val="0004464F"/>
    <w:rsid w:val="00044770"/>
    <w:rsid w:val="00044B38"/>
    <w:rsid w:val="00044D4F"/>
    <w:rsid w:val="000450F4"/>
    <w:rsid w:val="0004559B"/>
    <w:rsid w:val="0004567E"/>
    <w:rsid w:val="0004592B"/>
    <w:rsid w:val="00045A6F"/>
    <w:rsid w:val="0004607D"/>
    <w:rsid w:val="0004631E"/>
    <w:rsid w:val="000464B1"/>
    <w:rsid w:val="00046AD0"/>
    <w:rsid w:val="000475D6"/>
    <w:rsid w:val="000479D9"/>
    <w:rsid w:val="00050049"/>
    <w:rsid w:val="00050052"/>
    <w:rsid w:val="0005017A"/>
    <w:rsid w:val="00050785"/>
    <w:rsid w:val="0005096F"/>
    <w:rsid w:val="000514BA"/>
    <w:rsid w:val="00051835"/>
    <w:rsid w:val="00051C4B"/>
    <w:rsid w:val="00051F99"/>
    <w:rsid w:val="0005266D"/>
    <w:rsid w:val="000528D3"/>
    <w:rsid w:val="00052D29"/>
    <w:rsid w:val="00052D8A"/>
    <w:rsid w:val="00052DBB"/>
    <w:rsid w:val="00053468"/>
    <w:rsid w:val="00053470"/>
    <w:rsid w:val="00053BC2"/>
    <w:rsid w:val="00053C32"/>
    <w:rsid w:val="00053DEE"/>
    <w:rsid w:val="00054CAD"/>
    <w:rsid w:val="00055211"/>
    <w:rsid w:val="00055322"/>
    <w:rsid w:val="0005596D"/>
    <w:rsid w:val="00055C6B"/>
    <w:rsid w:val="0005644E"/>
    <w:rsid w:val="000565F9"/>
    <w:rsid w:val="000566E1"/>
    <w:rsid w:val="000568BB"/>
    <w:rsid w:val="00056A2E"/>
    <w:rsid w:val="00056C33"/>
    <w:rsid w:val="000573A7"/>
    <w:rsid w:val="00057A90"/>
    <w:rsid w:val="00061AA9"/>
    <w:rsid w:val="00062C88"/>
    <w:rsid w:val="00062FC4"/>
    <w:rsid w:val="00063152"/>
    <w:rsid w:val="00063622"/>
    <w:rsid w:val="00063778"/>
    <w:rsid w:val="00064440"/>
    <w:rsid w:val="00064448"/>
    <w:rsid w:val="00064754"/>
    <w:rsid w:val="00064E8C"/>
    <w:rsid w:val="00064EC3"/>
    <w:rsid w:val="00064F01"/>
    <w:rsid w:val="00065506"/>
    <w:rsid w:val="000658C9"/>
    <w:rsid w:val="00065906"/>
    <w:rsid w:val="00065912"/>
    <w:rsid w:val="00066A0E"/>
    <w:rsid w:val="00066DFB"/>
    <w:rsid w:val="000677A5"/>
    <w:rsid w:val="00070CE3"/>
    <w:rsid w:val="000719A2"/>
    <w:rsid w:val="00071A7E"/>
    <w:rsid w:val="00071F46"/>
    <w:rsid w:val="00072531"/>
    <w:rsid w:val="000726AF"/>
    <w:rsid w:val="000731EB"/>
    <w:rsid w:val="00073CC8"/>
    <w:rsid w:val="0007440F"/>
    <w:rsid w:val="00074774"/>
    <w:rsid w:val="00074933"/>
    <w:rsid w:val="00074EED"/>
    <w:rsid w:val="000751B8"/>
    <w:rsid w:val="00075D78"/>
    <w:rsid w:val="00075E98"/>
    <w:rsid w:val="00075F3D"/>
    <w:rsid w:val="00076139"/>
    <w:rsid w:val="0007619C"/>
    <w:rsid w:val="00076337"/>
    <w:rsid w:val="00076713"/>
    <w:rsid w:val="0007681C"/>
    <w:rsid w:val="00076A2B"/>
    <w:rsid w:val="00076B45"/>
    <w:rsid w:val="00076D66"/>
    <w:rsid w:val="00076FDA"/>
    <w:rsid w:val="00077302"/>
    <w:rsid w:val="00077507"/>
    <w:rsid w:val="000779B7"/>
    <w:rsid w:val="0008047D"/>
    <w:rsid w:val="00080E71"/>
    <w:rsid w:val="00081292"/>
    <w:rsid w:val="00081776"/>
    <w:rsid w:val="00082253"/>
    <w:rsid w:val="000823E8"/>
    <w:rsid w:val="000824C6"/>
    <w:rsid w:val="00082548"/>
    <w:rsid w:val="000831A8"/>
    <w:rsid w:val="000836CA"/>
    <w:rsid w:val="00083C94"/>
    <w:rsid w:val="00083FA5"/>
    <w:rsid w:val="000841C0"/>
    <w:rsid w:val="00084828"/>
    <w:rsid w:val="00084E81"/>
    <w:rsid w:val="00084F2F"/>
    <w:rsid w:val="00084F6F"/>
    <w:rsid w:val="000851DD"/>
    <w:rsid w:val="00085D28"/>
    <w:rsid w:val="00085EC6"/>
    <w:rsid w:val="00086035"/>
    <w:rsid w:val="00086083"/>
    <w:rsid w:val="000861EE"/>
    <w:rsid w:val="0008641D"/>
    <w:rsid w:val="000866E7"/>
    <w:rsid w:val="00086B14"/>
    <w:rsid w:val="000871C9"/>
    <w:rsid w:val="00087827"/>
    <w:rsid w:val="00087B26"/>
    <w:rsid w:val="00087BE9"/>
    <w:rsid w:val="00090D90"/>
    <w:rsid w:val="00091853"/>
    <w:rsid w:val="00091C81"/>
    <w:rsid w:val="00091CCC"/>
    <w:rsid w:val="00091F1B"/>
    <w:rsid w:val="00092BD2"/>
    <w:rsid w:val="00092DED"/>
    <w:rsid w:val="00092F5F"/>
    <w:rsid w:val="0009326C"/>
    <w:rsid w:val="000949ED"/>
    <w:rsid w:val="00094A23"/>
    <w:rsid w:val="00094BA3"/>
    <w:rsid w:val="00094C81"/>
    <w:rsid w:val="00094CE4"/>
    <w:rsid w:val="00094D61"/>
    <w:rsid w:val="00095377"/>
    <w:rsid w:val="00095411"/>
    <w:rsid w:val="000954D0"/>
    <w:rsid w:val="0009662B"/>
    <w:rsid w:val="00096CB7"/>
    <w:rsid w:val="00096E9E"/>
    <w:rsid w:val="0009721E"/>
    <w:rsid w:val="00097738"/>
    <w:rsid w:val="00097E3A"/>
    <w:rsid w:val="000A0011"/>
    <w:rsid w:val="000A00AF"/>
    <w:rsid w:val="000A082D"/>
    <w:rsid w:val="000A0A64"/>
    <w:rsid w:val="000A0B63"/>
    <w:rsid w:val="000A0D2C"/>
    <w:rsid w:val="000A1727"/>
    <w:rsid w:val="000A20E5"/>
    <w:rsid w:val="000A2C0E"/>
    <w:rsid w:val="000A2C7E"/>
    <w:rsid w:val="000A3109"/>
    <w:rsid w:val="000A318D"/>
    <w:rsid w:val="000A3845"/>
    <w:rsid w:val="000A392D"/>
    <w:rsid w:val="000A3A72"/>
    <w:rsid w:val="000A3E38"/>
    <w:rsid w:val="000A3EAD"/>
    <w:rsid w:val="000A43AE"/>
    <w:rsid w:val="000A6B77"/>
    <w:rsid w:val="000A6BDF"/>
    <w:rsid w:val="000A6F66"/>
    <w:rsid w:val="000A7431"/>
    <w:rsid w:val="000A78C0"/>
    <w:rsid w:val="000A7B26"/>
    <w:rsid w:val="000B00CF"/>
    <w:rsid w:val="000B039C"/>
    <w:rsid w:val="000B0E96"/>
    <w:rsid w:val="000B2D14"/>
    <w:rsid w:val="000B301A"/>
    <w:rsid w:val="000B3393"/>
    <w:rsid w:val="000B3584"/>
    <w:rsid w:val="000B376B"/>
    <w:rsid w:val="000B3B29"/>
    <w:rsid w:val="000B3B53"/>
    <w:rsid w:val="000B42C1"/>
    <w:rsid w:val="000B4940"/>
    <w:rsid w:val="000B4E7E"/>
    <w:rsid w:val="000B4F06"/>
    <w:rsid w:val="000B5D06"/>
    <w:rsid w:val="000B60E5"/>
    <w:rsid w:val="000B61FE"/>
    <w:rsid w:val="000B6A53"/>
    <w:rsid w:val="000B6CA5"/>
    <w:rsid w:val="000B7A69"/>
    <w:rsid w:val="000B7CF3"/>
    <w:rsid w:val="000B7D18"/>
    <w:rsid w:val="000B7DEB"/>
    <w:rsid w:val="000C0663"/>
    <w:rsid w:val="000C07FC"/>
    <w:rsid w:val="000C09F2"/>
    <w:rsid w:val="000C17AC"/>
    <w:rsid w:val="000C1E1E"/>
    <w:rsid w:val="000C2071"/>
    <w:rsid w:val="000C25C9"/>
    <w:rsid w:val="000C265F"/>
    <w:rsid w:val="000C2A1B"/>
    <w:rsid w:val="000C3139"/>
    <w:rsid w:val="000C37B9"/>
    <w:rsid w:val="000C3C6A"/>
    <w:rsid w:val="000C4C2D"/>
    <w:rsid w:val="000C4EDC"/>
    <w:rsid w:val="000C5227"/>
    <w:rsid w:val="000C5559"/>
    <w:rsid w:val="000C57CB"/>
    <w:rsid w:val="000C5E9C"/>
    <w:rsid w:val="000C6157"/>
    <w:rsid w:val="000C6976"/>
    <w:rsid w:val="000C756B"/>
    <w:rsid w:val="000C7758"/>
    <w:rsid w:val="000C77EB"/>
    <w:rsid w:val="000D0F5C"/>
    <w:rsid w:val="000D11E3"/>
    <w:rsid w:val="000D147D"/>
    <w:rsid w:val="000D1BD2"/>
    <w:rsid w:val="000D1E10"/>
    <w:rsid w:val="000D21B4"/>
    <w:rsid w:val="000D2209"/>
    <w:rsid w:val="000D2A5F"/>
    <w:rsid w:val="000D2ADF"/>
    <w:rsid w:val="000D3264"/>
    <w:rsid w:val="000D34E3"/>
    <w:rsid w:val="000D384D"/>
    <w:rsid w:val="000D3B09"/>
    <w:rsid w:val="000D3EAF"/>
    <w:rsid w:val="000D45AB"/>
    <w:rsid w:val="000D474A"/>
    <w:rsid w:val="000D505B"/>
    <w:rsid w:val="000D5285"/>
    <w:rsid w:val="000D543D"/>
    <w:rsid w:val="000D5A28"/>
    <w:rsid w:val="000D5A2A"/>
    <w:rsid w:val="000D5BEC"/>
    <w:rsid w:val="000D6362"/>
    <w:rsid w:val="000D64EF"/>
    <w:rsid w:val="000D6DA0"/>
    <w:rsid w:val="000D7443"/>
    <w:rsid w:val="000D78FA"/>
    <w:rsid w:val="000D7A3A"/>
    <w:rsid w:val="000D7C58"/>
    <w:rsid w:val="000E02D0"/>
    <w:rsid w:val="000E0E44"/>
    <w:rsid w:val="000E160B"/>
    <w:rsid w:val="000E1746"/>
    <w:rsid w:val="000E1A00"/>
    <w:rsid w:val="000E1FF6"/>
    <w:rsid w:val="000E2E2B"/>
    <w:rsid w:val="000E2F95"/>
    <w:rsid w:val="000E3150"/>
    <w:rsid w:val="000E31FF"/>
    <w:rsid w:val="000E3255"/>
    <w:rsid w:val="000E34EC"/>
    <w:rsid w:val="000E40F2"/>
    <w:rsid w:val="000E522C"/>
    <w:rsid w:val="000E5B84"/>
    <w:rsid w:val="000E5E80"/>
    <w:rsid w:val="000E5EF2"/>
    <w:rsid w:val="000E63F4"/>
    <w:rsid w:val="000E6C7A"/>
    <w:rsid w:val="000E6F29"/>
    <w:rsid w:val="000E72AF"/>
    <w:rsid w:val="000E740D"/>
    <w:rsid w:val="000E7962"/>
    <w:rsid w:val="000E7F88"/>
    <w:rsid w:val="000F00A4"/>
    <w:rsid w:val="000F021C"/>
    <w:rsid w:val="000F0753"/>
    <w:rsid w:val="000F08E4"/>
    <w:rsid w:val="000F0938"/>
    <w:rsid w:val="000F13FC"/>
    <w:rsid w:val="000F1AD0"/>
    <w:rsid w:val="000F1F3D"/>
    <w:rsid w:val="000F2211"/>
    <w:rsid w:val="000F22B5"/>
    <w:rsid w:val="000F26B0"/>
    <w:rsid w:val="000F2C6F"/>
    <w:rsid w:val="000F2E07"/>
    <w:rsid w:val="000F3004"/>
    <w:rsid w:val="000F3961"/>
    <w:rsid w:val="000F3EAA"/>
    <w:rsid w:val="000F4019"/>
    <w:rsid w:val="000F424D"/>
    <w:rsid w:val="000F4255"/>
    <w:rsid w:val="000F4770"/>
    <w:rsid w:val="000F482B"/>
    <w:rsid w:val="000F4B32"/>
    <w:rsid w:val="000F51C4"/>
    <w:rsid w:val="000F5404"/>
    <w:rsid w:val="000F57D1"/>
    <w:rsid w:val="000F5DF0"/>
    <w:rsid w:val="000F6174"/>
    <w:rsid w:val="000F6353"/>
    <w:rsid w:val="000F66AE"/>
    <w:rsid w:val="000F6BDB"/>
    <w:rsid w:val="000F72F3"/>
    <w:rsid w:val="000F77ED"/>
    <w:rsid w:val="000F7EB7"/>
    <w:rsid w:val="001006BA"/>
    <w:rsid w:val="00100952"/>
    <w:rsid w:val="00100A8B"/>
    <w:rsid w:val="00100ACA"/>
    <w:rsid w:val="0010178B"/>
    <w:rsid w:val="001019D8"/>
    <w:rsid w:val="001024A8"/>
    <w:rsid w:val="00102507"/>
    <w:rsid w:val="00102634"/>
    <w:rsid w:val="00103146"/>
    <w:rsid w:val="001041C7"/>
    <w:rsid w:val="00104812"/>
    <w:rsid w:val="0010509F"/>
    <w:rsid w:val="001055C6"/>
    <w:rsid w:val="001108C3"/>
    <w:rsid w:val="00110ADE"/>
    <w:rsid w:val="001110F6"/>
    <w:rsid w:val="0011169C"/>
    <w:rsid w:val="001117BF"/>
    <w:rsid w:val="00112758"/>
    <w:rsid w:val="00112882"/>
    <w:rsid w:val="00112A9A"/>
    <w:rsid w:val="0011308B"/>
    <w:rsid w:val="00113874"/>
    <w:rsid w:val="00113CA7"/>
    <w:rsid w:val="00113E58"/>
    <w:rsid w:val="001149A0"/>
    <w:rsid w:val="00114B3D"/>
    <w:rsid w:val="00115289"/>
    <w:rsid w:val="0011573C"/>
    <w:rsid w:val="00116186"/>
    <w:rsid w:val="00116658"/>
    <w:rsid w:val="00116909"/>
    <w:rsid w:val="00117224"/>
    <w:rsid w:val="001173BF"/>
    <w:rsid w:val="00117F2C"/>
    <w:rsid w:val="00120233"/>
    <w:rsid w:val="001203A1"/>
    <w:rsid w:val="00120495"/>
    <w:rsid w:val="00120B0C"/>
    <w:rsid w:val="00120EF7"/>
    <w:rsid w:val="00120F28"/>
    <w:rsid w:val="001212A0"/>
    <w:rsid w:val="001215CC"/>
    <w:rsid w:val="00121647"/>
    <w:rsid w:val="0012168C"/>
    <w:rsid w:val="00121858"/>
    <w:rsid w:val="00121E97"/>
    <w:rsid w:val="0012203E"/>
    <w:rsid w:val="001225FD"/>
    <w:rsid w:val="00122AFF"/>
    <w:rsid w:val="001231E7"/>
    <w:rsid w:val="001235E2"/>
    <w:rsid w:val="00123BFA"/>
    <w:rsid w:val="001243EB"/>
    <w:rsid w:val="00124741"/>
    <w:rsid w:val="00124F62"/>
    <w:rsid w:val="0012521A"/>
    <w:rsid w:val="001261D3"/>
    <w:rsid w:val="0012675E"/>
    <w:rsid w:val="00126985"/>
    <w:rsid w:val="00126E51"/>
    <w:rsid w:val="0012767D"/>
    <w:rsid w:val="001277D1"/>
    <w:rsid w:val="001278FE"/>
    <w:rsid w:val="00127BAD"/>
    <w:rsid w:val="00127E37"/>
    <w:rsid w:val="0013091B"/>
    <w:rsid w:val="0013188A"/>
    <w:rsid w:val="00131AE5"/>
    <w:rsid w:val="00131B79"/>
    <w:rsid w:val="00132346"/>
    <w:rsid w:val="00132B32"/>
    <w:rsid w:val="00132EF2"/>
    <w:rsid w:val="00133595"/>
    <w:rsid w:val="00133912"/>
    <w:rsid w:val="0013393B"/>
    <w:rsid w:val="00133A02"/>
    <w:rsid w:val="00133E36"/>
    <w:rsid w:val="00134C06"/>
    <w:rsid w:val="00135188"/>
    <w:rsid w:val="00135289"/>
    <w:rsid w:val="001352C8"/>
    <w:rsid w:val="001355AA"/>
    <w:rsid w:val="00135E95"/>
    <w:rsid w:val="001360BF"/>
    <w:rsid w:val="001363C3"/>
    <w:rsid w:val="00136421"/>
    <w:rsid w:val="0013654B"/>
    <w:rsid w:val="00137542"/>
    <w:rsid w:val="0013771E"/>
    <w:rsid w:val="00137BFC"/>
    <w:rsid w:val="00140401"/>
    <w:rsid w:val="00140CD7"/>
    <w:rsid w:val="001412D7"/>
    <w:rsid w:val="00141A44"/>
    <w:rsid w:val="00141FFE"/>
    <w:rsid w:val="00142249"/>
    <w:rsid w:val="001422B9"/>
    <w:rsid w:val="00142887"/>
    <w:rsid w:val="00142963"/>
    <w:rsid w:val="00142BD0"/>
    <w:rsid w:val="00143108"/>
    <w:rsid w:val="0014327F"/>
    <w:rsid w:val="00144579"/>
    <w:rsid w:val="001445C9"/>
    <w:rsid w:val="00144693"/>
    <w:rsid w:val="00144AB7"/>
    <w:rsid w:val="001451A2"/>
    <w:rsid w:val="0014540C"/>
    <w:rsid w:val="001454DC"/>
    <w:rsid w:val="001455BF"/>
    <w:rsid w:val="001456B8"/>
    <w:rsid w:val="001457DA"/>
    <w:rsid w:val="00146270"/>
    <w:rsid w:val="00146ED3"/>
    <w:rsid w:val="00147268"/>
    <w:rsid w:val="0014745B"/>
    <w:rsid w:val="00147742"/>
    <w:rsid w:val="00147958"/>
    <w:rsid w:val="001479D7"/>
    <w:rsid w:val="00147D94"/>
    <w:rsid w:val="001507CA"/>
    <w:rsid w:val="00150949"/>
    <w:rsid w:val="00150A42"/>
    <w:rsid w:val="00150B9D"/>
    <w:rsid w:val="00151466"/>
    <w:rsid w:val="001518CA"/>
    <w:rsid w:val="00152086"/>
    <w:rsid w:val="001525E7"/>
    <w:rsid w:val="00152F2C"/>
    <w:rsid w:val="001536E0"/>
    <w:rsid w:val="0015427C"/>
    <w:rsid w:val="00154392"/>
    <w:rsid w:val="001544C7"/>
    <w:rsid w:val="00154504"/>
    <w:rsid w:val="001552E2"/>
    <w:rsid w:val="0015594B"/>
    <w:rsid w:val="00155A55"/>
    <w:rsid w:val="00155DD2"/>
    <w:rsid w:val="00155DE8"/>
    <w:rsid w:val="00157200"/>
    <w:rsid w:val="001573B6"/>
    <w:rsid w:val="0015782A"/>
    <w:rsid w:val="00157935"/>
    <w:rsid w:val="00160237"/>
    <w:rsid w:val="001604FA"/>
    <w:rsid w:val="00160DAD"/>
    <w:rsid w:val="001626D4"/>
    <w:rsid w:val="00162932"/>
    <w:rsid w:val="001630C6"/>
    <w:rsid w:val="00163635"/>
    <w:rsid w:val="0016398E"/>
    <w:rsid w:val="00164E53"/>
    <w:rsid w:val="001659A0"/>
    <w:rsid w:val="00166292"/>
    <w:rsid w:val="0016640B"/>
    <w:rsid w:val="001667FF"/>
    <w:rsid w:val="00166A11"/>
    <w:rsid w:val="00166DA0"/>
    <w:rsid w:val="00170331"/>
    <w:rsid w:val="00170545"/>
    <w:rsid w:val="0017089B"/>
    <w:rsid w:val="00170925"/>
    <w:rsid w:val="00171A01"/>
    <w:rsid w:val="00172834"/>
    <w:rsid w:val="001728F9"/>
    <w:rsid w:val="00172A2F"/>
    <w:rsid w:val="00172BAC"/>
    <w:rsid w:val="00172D0C"/>
    <w:rsid w:val="00172E05"/>
    <w:rsid w:val="0017310B"/>
    <w:rsid w:val="00173368"/>
    <w:rsid w:val="0017364A"/>
    <w:rsid w:val="00173C22"/>
    <w:rsid w:val="001749A6"/>
    <w:rsid w:val="00174E33"/>
    <w:rsid w:val="001750CF"/>
    <w:rsid w:val="00175626"/>
    <w:rsid w:val="00175D81"/>
    <w:rsid w:val="001764CA"/>
    <w:rsid w:val="0017657E"/>
    <w:rsid w:val="00176851"/>
    <w:rsid w:val="00176EAE"/>
    <w:rsid w:val="001771E7"/>
    <w:rsid w:val="00177900"/>
    <w:rsid w:val="00180046"/>
    <w:rsid w:val="00180690"/>
    <w:rsid w:val="00180A67"/>
    <w:rsid w:val="00180DFA"/>
    <w:rsid w:val="001813E3"/>
    <w:rsid w:val="001819A5"/>
    <w:rsid w:val="00181C3C"/>
    <w:rsid w:val="00181FE6"/>
    <w:rsid w:val="00182196"/>
    <w:rsid w:val="00182431"/>
    <w:rsid w:val="00182C43"/>
    <w:rsid w:val="00182FDA"/>
    <w:rsid w:val="0018334F"/>
    <w:rsid w:val="00183491"/>
    <w:rsid w:val="00183984"/>
    <w:rsid w:val="001840C2"/>
    <w:rsid w:val="00184206"/>
    <w:rsid w:val="00184341"/>
    <w:rsid w:val="001843C1"/>
    <w:rsid w:val="001847B4"/>
    <w:rsid w:val="00184C0D"/>
    <w:rsid w:val="00184E9E"/>
    <w:rsid w:val="00185096"/>
    <w:rsid w:val="001851A6"/>
    <w:rsid w:val="00185465"/>
    <w:rsid w:val="00185FE8"/>
    <w:rsid w:val="001861F1"/>
    <w:rsid w:val="001867B4"/>
    <w:rsid w:val="00186F20"/>
    <w:rsid w:val="0018717C"/>
    <w:rsid w:val="001873F9"/>
    <w:rsid w:val="00187978"/>
    <w:rsid w:val="00187FE7"/>
    <w:rsid w:val="001902D4"/>
    <w:rsid w:val="00190A68"/>
    <w:rsid w:val="00190B1F"/>
    <w:rsid w:val="00190C73"/>
    <w:rsid w:val="0019152F"/>
    <w:rsid w:val="00191562"/>
    <w:rsid w:val="001917AB"/>
    <w:rsid w:val="001918B4"/>
    <w:rsid w:val="00192457"/>
    <w:rsid w:val="00192648"/>
    <w:rsid w:val="001934E7"/>
    <w:rsid w:val="0019351C"/>
    <w:rsid w:val="001941A7"/>
    <w:rsid w:val="00194C42"/>
    <w:rsid w:val="0019632C"/>
    <w:rsid w:val="001968AC"/>
    <w:rsid w:val="001975A5"/>
    <w:rsid w:val="0019780B"/>
    <w:rsid w:val="001979BF"/>
    <w:rsid w:val="00197AC1"/>
    <w:rsid w:val="001A0026"/>
    <w:rsid w:val="001A0320"/>
    <w:rsid w:val="001A0C34"/>
    <w:rsid w:val="001A15E2"/>
    <w:rsid w:val="001A1661"/>
    <w:rsid w:val="001A1B7C"/>
    <w:rsid w:val="001A23F7"/>
    <w:rsid w:val="001A2567"/>
    <w:rsid w:val="001A2994"/>
    <w:rsid w:val="001A2E00"/>
    <w:rsid w:val="001A3C08"/>
    <w:rsid w:val="001A3DDF"/>
    <w:rsid w:val="001A41B7"/>
    <w:rsid w:val="001A4BAF"/>
    <w:rsid w:val="001A58C9"/>
    <w:rsid w:val="001A63CE"/>
    <w:rsid w:val="001A63F2"/>
    <w:rsid w:val="001A64F8"/>
    <w:rsid w:val="001A66EC"/>
    <w:rsid w:val="001A75FF"/>
    <w:rsid w:val="001B0095"/>
    <w:rsid w:val="001B0465"/>
    <w:rsid w:val="001B0E45"/>
    <w:rsid w:val="001B156F"/>
    <w:rsid w:val="001B18B0"/>
    <w:rsid w:val="001B1DB3"/>
    <w:rsid w:val="001B2328"/>
    <w:rsid w:val="001B24C3"/>
    <w:rsid w:val="001B2FB5"/>
    <w:rsid w:val="001B38D2"/>
    <w:rsid w:val="001B3CBA"/>
    <w:rsid w:val="001B41D1"/>
    <w:rsid w:val="001B4302"/>
    <w:rsid w:val="001B4532"/>
    <w:rsid w:val="001B466D"/>
    <w:rsid w:val="001B4AD8"/>
    <w:rsid w:val="001B53F7"/>
    <w:rsid w:val="001B5485"/>
    <w:rsid w:val="001B5490"/>
    <w:rsid w:val="001B6581"/>
    <w:rsid w:val="001B66CE"/>
    <w:rsid w:val="001B71C7"/>
    <w:rsid w:val="001B7587"/>
    <w:rsid w:val="001B7F26"/>
    <w:rsid w:val="001C0368"/>
    <w:rsid w:val="001C083F"/>
    <w:rsid w:val="001C12B3"/>
    <w:rsid w:val="001C2D2A"/>
    <w:rsid w:val="001C3A36"/>
    <w:rsid w:val="001C3A99"/>
    <w:rsid w:val="001C4202"/>
    <w:rsid w:val="001C4C0B"/>
    <w:rsid w:val="001C585C"/>
    <w:rsid w:val="001C6249"/>
    <w:rsid w:val="001C6C36"/>
    <w:rsid w:val="001C6D67"/>
    <w:rsid w:val="001C739D"/>
    <w:rsid w:val="001C7D8E"/>
    <w:rsid w:val="001C7E3D"/>
    <w:rsid w:val="001D031A"/>
    <w:rsid w:val="001D093C"/>
    <w:rsid w:val="001D1936"/>
    <w:rsid w:val="001D1CD6"/>
    <w:rsid w:val="001D2722"/>
    <w:rsid w:val="001D2FD1"/>
    <w:rsid w:val="001D3504"/>
    <w:rsid w:val="001D35DA"/>
    <w:rsid w:val="001D3A37"/>
    <w:rsid w:val="001D3C69"/>
    <w:rsid w:val="001D3FEE"/>
    <w:rsid w:val="001D4877"/>
    <w:rsid w:val="001D49BB"/>
    <w:rsid w:val="001D4C1E"/>
    <w:rsid w:val="001D4FF9"/>
    <w:rsid w:val="001D5232"/>
    <w:rsid w:val="001D5AAC"/>
    <w:rsid w:val="001D5C4C"/>
    <w:rsid w:val="001D6168"/>
    <w:rsid w:val="001D62DF"/>
    <w:rsid w:val="001D73EA"/>
    <w:rsid w:val="001D7594"/>
    <w:rsid w:val="001D75FC"/>
    <w:rsid w:val="001D75FF"/>
    <w:rsid w:val="001E003B"/>
    <w:rsid w:val="001E019A"/>
    <w:rsid w:val="001E0B90"/>
    <w:rsid w:val="001E0C06"/>
    <w:rsid w:val="001E0EC4"/>
    <w:rsid w:val="001E104A"/>
    <w:rsid w:val="001E1315"/>
    <w:rsid w:val="001E1416"/>
    <w:rsid w:val="001E1528"/>
    <w:rsid w:val="001E157C"/>
    <w:rsid w:val="001E1615"/>
    <w:rsid w:val="001E1B3B"/>
    <w:rsid w:val="001E27EC"/>
    <w:rsid w:val="001E28E1"/>
    <w:rsid w:val="001E29F9"/>
    <w:rsid w:val="001E2ECD"/>
    <w:rsid w:val="001E2F9C"/>
    <w:rsid w:val="001E302E"/>
    <w:rsid w:val="001E3498"/>
    <w:rsid w:val="001E34BB"/>
    <w:rsid w:val="001E3505"/>
    <w:rsid w:val="001E3706"/>
    <w:rsid w:val="001E3ADC"/>
    <w:rsid w:val="001E3E02"/>
    <w:rsid w:val="001E4A5E"/>
    <w:rsid w:val="001E4E22"/>
    <w:rsid w:val="001E585B"/>
    <w:rsid w:val="001E58E9"/>
    <w:rsid w:val="001E5B5D"/>
    <w:rsid w:val="001E618C"/>
    <w:rsid w:val="001E66DE"/>
    <w:rsid w:val="001E68B6"/>
    <w:rsid w:val="001E6F59"/>
    <w:rsid w:val="001E7188"/>
    <w:rsid w:val="001E7308"/>
    <w:rsid w:val="001E7913"/>
    <w:rsid w:val="001E7DDD"/>
    <w:rsid w:val="001F0A59"/>
    <w:rsid w:val="001F117A"/>
    <w:rsid w:val="001F1325"/>
    <w:rsid w:val="001F1ED4"/>
    <w:rsid w:val="001F2130"/>
    <w:rsid w:val="001F2149"/>
    <w:rsid w:val="001F2488"/>
    <w:rsid w:val="001F2754"/>
    <w:rsid w:val="001F28D5"/>
    <w:rsid w:val="001F2D0F"/>
    <w:rsid w:val="001F34FA"/>
    <w:rsid w:val="001F3810"/>
    <w:rsid w:val="001F3BC7"/>
    <w:rsid w:val="001F3E06"/>
    <w:rsid w:val="001F405F"/>
    <w:rsid w:val="001F4A3E"/>
    <w:rsid w:val="001F4ACD"/>
    <w:rsid w:val="001F4E74"/>
    <w:rsid w:val="001F4FE4"/>
    <w:rsid w:val="001F5418"/>
    <w:rsid w:val="001F5979"/>
    <w:rsid w:val="001F5CBD"/>
    <w:rsid w:val="001F5D00"/>
    <w:rsid w:val="001F62DD"/>
    <w:rsid w:val="001F651C"/>
    <w:rsid w:val="001F65D4"/>
    <w:rsid w:val="001F69C9"/>
    <w:rsid w:val="001F6D8E"/>
    <w:rsid w:val="001F6F7E"/>
    <w:rsid w:val="001F733B"/>
    <w:rsid w:val="001F73B3"/>
    <w:rsid w:val="001F750E"/>
    <w:rsid w:val="001F7CF5"/>
    <w:rsid w:val="00200921"/>
    <w:rsid w:val="00200DD1"/>
    <w:rsid w:val="0020104B"/>
    <w:rsid w:val="0020105A"/>
    <w:rsid w:val="002010F5"/>
    <w:rsid w:val="00201910"/>
    <w:rsid w:val="00201C44"/>
    <w:rsid w:val="002042C3"/>
    <w:rsid w:val="002048A6"/>
    <w:rsid w:val="002050AC"/>
    <w:rsid w:val="00205617"/>
    <w:rsid w:val="00205E51"/>
    <w:rsid w:val="00206326"/>
    <w:rsid w:val="002069AB"/>
    <w:rsid w:val="00207660"/>
    <w:rsid w:val="00210824"/>
    <w:rsid w:val="00210EA9"/>
    <w:rsid w:val="002110E9"/>
    <w:rsid w:val="002117C9"/>
    <w:rsid w:val="00211A26"/>
    <w:rsid w:val="00211EB0"/>
    <w:rsid w:val="002121F0"/>
    <w:rsid w:val="00213620"/>
    <w:rsid w:val="00214265"/>
    <w:rsid w:val="00214372"/>
    <w:rsid w:val="00214999"/>
    <w:rsid w:val="00214E69"/>
    <w:rsid w:val="002154CD"/>
    <w:rsid w:val="00215AF4"/>
    <w:rsid w:val="00215C3B"/>
    <w:rsid w:val="0021608F"/>
    <w:rsid w:val="0021618D"/>
    <w:rsid w:val="002161C1"/>
    <w:rsid w:val="00216453"/>
    <w:rsid w:val="0021694A"/>
    <w:rsid w:val="00217963"/>
    <w:rsid w:val="0022048E"/>
    <w:rsid w:val="00220676"/>
    <w:rsid w:val="002206AB"/>
    <w:rsid w:val="00220A29"/>
    <w:rsid w:val="00220D20"/>
    <w:rsid w:val="00220D3F"/>
    <w:rsid w:val="00220DB9"/>
    <w:rsid w:val="002216F5"/>
    <w:rsid w:val="002217E7"/>
    <w:rsid w:val="00221B58"/>
    <w:rsid w:val="002222DD"/>
    <w:rsid w:val="00223389"/>
    <w:rsid w:val="00223B12"/>
    <w:rsid w:val="00223D38"/>
    <w:rsid w:val="00224862"/>
    <w:rsid w:val="0022515E"/>
    <w:rsid w:val="00225F15"/>
    <w:rsid w:val="0022623E"/>
    <w:rsid w:val="00226242"/>
    <w:rsid w:val="00226715"/>
    <w:rsid w:val="00226865"/>
    <w:rsid w:val="00226DD8"/>
    <w:rsid w:val="0022700C"/>
    <w:rsid w:val="002274DE"/>
    <w:rsid w:val="00230313"/>
    <w:rsid w:val="002308FD"/>
    <w:rsid w:val="002313BB"/>
    <w:rsid w:val="00231517"/>
    <w:rsid w:val="00231697"/>
    <w:rsid w:val="00231A20"/>
    <w:rsid w:val="00232170"/>
    <w:rsid w:val="0023229B"/>
    <w:rsid w:val="0023244D"/>
    <w:rsid w:val="00232C1E"/>
    <w:rsid w:val="00233060"/>
    <w:rsid w:val="00233B16"/>
    <w:rsid w:val="002343D5"/>
    <w:rsid w:val="0023446E"/>
    <w:rsid w:val="0023447A"/>
    <w:rsid w:val="002346FB"/>
    <w:rsid w:val="00234908"/>
    <w:rsid w:val="002349D0"/>
    <w:rsid w:val="00234D2E"/>
    <w:rsid w:val="002352D0"/>
    <w:rsid w:val="0023638E"/>
    <w:rsid w:val="002363AD"/>
    <w:rsid w:val="00236842"/>
    <w:rsid w:val="00236BA6"/>
    <w:rsid w:val="00236E3B"/>
    <w:rsid w:val="00236EF1"/>
    <w:rsid w:val="00237144"/>
    <w:rsid w:val="002377D7"/>
    <w:rsid w:val="00237D17"/>
    <w:rsid w:val="00237F56"/>
    <w:rsid w:val="00240395"/>
    <w:rsid w:val="00240485"/>
    <w:rsid w:val="00240A86"/>
    <w:rsid w:val="00240C3B"/>
    <w:rsid w:val="00240D0D"/>
    <w:rsid w:val="00240F00"/>
    <w:rsid w:val="002416BA"/>
    <w:rsid w:val="00242724"/>
    <w:rsid w:val="00242D3A"/>
    <w:rsid w:val="002433FC"/>
    <w:rsid w:val="0024384F"/>
    <w:rsid w:val="00244545"/>
    <w:rsid w:val="00245571"/>
    <w:rsid w:val="00245A71"/>
    <w:rsid w:val="00245BFC"/>
    <w:rsid w:val="00245C8A"/>
    <w:rsid w:val="002464F3"/>
    <w:rsid w:val="0024678E"/>
    <w:rsid w:val="00246AC4"/>
    <w:rsid w:val="00246B41"/>
    <w:rsid w:val="00246B4B"/>
    <w:rsid w:val="00246C4B"/>
    <w:rsid w:val="00247102"/>
    <w:rsid w:val="0024728C"/>
    <w:rsid w:val="002478AE"/>
    <w:rsid w:val="0024794A"/>
    <w:rsid w:val="00250069"/>
    <w:rsid w:val="0025020C"/>
    <w:rsid w:val="00250ABD"/>
    <w:rsid w:val="00250FB4"/>
    <w:rsid w:val="0025180D"/>
    <w:rsid w:val="002519EC"/>
    <w:rsid w:val="002525AF"/>
    <w:rsid w:val="00252735"/>
    <w:rsid w:val="002527E2"/>
    <w:rsid w:val="00252D06"/>
    <w:rsid w:val="00253398"/>
    <w:rsid w:val="0025384E"/>
    <w:rsid w:val="00253A4D"/>
    <w:rsid w:val="00254015"/>
    <w:rsid w:val="00254352"/>
    <w:rsid w:val="0025453F"/>
    <w:rsid w:val="002545A2"/>
    <w:rsid w:val="00254BFC"/>
    <w:rsid w:val="00255330"/>
    <w:rsid w:val="00255798"/>
    <w:rsid w:val="00255AA6"/>
    <w:rsid w:val="00255AE5"/>
    <w:rsid w:val="00255E5D"/>
    <w:rsid w:val="0025646B"/>
    <w:rsid w:val="0025653C"/>
    <w:rsid w:val="0025687F"/>
    <w:rsid w:val="0025696A"/>
    <w:rsid w:val="0025698F"/>
    <w:rsid w:val="002572EA"/>
    <w:rsid w:val="00257B37"/>
    <w:rsid w:val="0026075D"/>
    <w:rsid w:val="00261758"/>
    <w:rsid w:val="00261E52"/>
    <w:rsid w:val="00262E9B"/>
    <w:rsid w:val="00263156"/>
    <w:rsid w:val="002632BD"/>
    <w:rsid w:val="0026338F"/>
    <w:rsid w:val="002639F1"/>
    <w:rsid w:val="00263F10"/>
    <w:rsid w:val="002640F1"/>
    <w:rsid w:val="0026493B"/>
    <w:rsid w:val="00265AC1"/>
    <w:rsid w:val="002660CE"/>
    <w:rsid w:val="00266A28"/>
    <w:rsid w:val="00266D86"/>
    <w:rsid w:val="002672D3"/>
    <w:rsid w:val="002672D8"/>
    <w:rsid w:val="002676B4"/>
    <w:rsid w:val="002702B7"/>
    <w:rsid w:val="00270BDB"/>
    <w:rsid w:val="00271AD9"/>
    <w:rsid w:val="00271B6C"/>
    <w:rsid w:val="00272006"/>
    <w:rsid w:val="00272A5A"/>
    <w:rsid w:val="00273040"/>
    <w:rsid w:val="00273834"/>
    <w:rsid w:val="00273BBE"/>
    <w:rsid w:val="002741D3"/>
    <w:rsid w:val="002742A9"/>
    <w:rsid w:val="002742D1"/>
    <w:rsid w:val="002742D9"/>
    <w:rsid w:val="00274B6A"/>
    <w:rsid w:val="00274F88"/>
    <w:rsid w:val="0027516A"/>
    <w:rsid w:val="00275515"/>
    <w:rsid w:val="002755CE"/>
    <w:rsid w:val="002758DC"/>
    <w:rsid w:val="00275A70"/>
    <w:rsid w:val="0027666D"/>
    <w:rsid w:val="0027690F"/>
    <w:rsid w:val="00276966"/>
    <w:rsid w:val="00276C02"/>
    <w:rsid w:val="00276C05"/>
    <w:rsid w:val="0027730A"/>
    <w:rsid w:val="0027768E"/>
    <w:rsid w:val="002778B6"/>
    <w:rsid w:val="00280B4B"/>
    <w:rsid w:val="00280CD1"/>
    <w:rsid w:val="00280FC0"/>
    <w:rsid w:val="00281611"/>
    <w:rsid w:val="00281688"/>
    <w:rsid w:val="002817F4"/>
    <w:rsid w:val="002822DC"/>
    <w:rsid w:val="0028255F"/>
    <w:rsid w:val="00282A34"/>
    <w:rsid w:val="00282AFE"/>
    <w:rsid w:val="00282DD3"/>
    <w:rsid w:val="00282FF0"/>
    <w:rsid w:val="002839B9"/>
    <w:rsid w:val="00283D3E"/>
    <w:rsid w:val="00284869"/>
    <w:rsid w:val="00284B35"/>
    <w:rsid w:val="00284C7A"/>
    <w:rsid w:val="00284CBD"/>
    <w:rsid w:val="002851E3"/>
    <w:rsid w:val="00286509"/>
    <w:rsid w:val="00286923"/>
    <w:rsid w:val="00286953"/>
    <w:rsid w:val="00286993"/>
    <w:rsid w:val="0028710B"/>
    <w:rsid w:val="002871B8"/>
    <w:rsid w:val="002872C8"/>
    <w:rsid w:val="00287CAA"/>
    <w:rsid w:val="00287EBF"/>
    <w:rsid w:val="002903F8"/>
    <w:rsid w:val="002905DE"/>
    <w:rsid w:val="0029159B"/>
    <w:rsid w:val="00291B26"/>
    <w:rsid w:val="00292296"/>
    <w:rsid w:val="00292781"/>
    <w:rsid w:val="002927F4"/>
    <w:rsid w:val="00292B85"/>
    <w:rsid w:val="002931C6"/>
    <w:rsid w:val="002931CB"/>
    <w:rsid w:val="002934DE"/>
    <w:rsid w:val="00293F67"/>
    <w:rsid w:val="00294882"/>
    <w:rsid w:val="00294A49"/>
    <w:rsid w:val="002950A7"/>
    <w:rsid w:val="002950E9"/>
    <w:rsid w:val="0029595B"/>
    <w:rsid w:val="00295DF8"/>
    <w:rsid w:val="0029604A"/>
    <w:rsid w:val="002961F5"/>
    <w:rsid w:val="00296BBE"/>
    <w:rsid w:val="00296C7C"/>
    <w:rsid w:val="0029780F"/>
    <w:rsid w:val="00297BC3"/>
    <w:rsid w:val="00297F00"/>
    <w:rsid w:val="002A0206"/>
    <w:rsid w:val="002A0660"/>
    <w:rsid w:val="002A1A41"/>
    <w:rsid w:val="002A1E3C"/>
    <w:rsid w:val="002A2320"/>
    <w:rsid w:val="002A26B6"/>
    <w:rsid w:val="002A2760"/>
    <w:rsid w:val="002A38E8"/>
    <w:rsid w:val="002A4442"/>
    <w:rsid w:val="002A4FBF"/>
    <w:rsid w:val="002A55D8"/>
    <w:rsid w:val="002A6892"/>
    <w:rsid w:val="002A6CE8"/>
    <w:rsid w:val="002A6E62"/>
    <w:rsid w:val="002A6F13"/>
    <w:rsid w:val="002A70D5"/>
    <w:rsid w:val="002A719E"/>
    <w:rsid w:val="002A767C"/>
    <w:rsid w:val="002A7C13"/>
    <w:rsid w:val="002A7D1C"/>
    <w:rsid w:val="002A7F61"/>
    <w:rsid w:val="002B0478"/>
    <w:rsid w:val="002B069B"/>
    <w:rsid w:val="002B0C74"/>
    <w:rsid w:val="002B0CBA"/>
    <w:rsid w:val="002B0CBF"/>
    <w:rsid w:val="002B130B"/>
    <w:rsid w:val="002B15D0"/>
    <w:rsid w:val="002B17D6"/>
    <w:rsid w:val="002B1811"/>
    <w:rsid w:val="002B1DB1"/>
    <w:rsid w:val="002B1FEA"/>
    <w:rsid w:val="002B2721"/>
    <w:rsid w:val="002B2971"/>
    <w:rsid w:val="002B2AAF"/>
    <w:rsid w:val="002B2C20"/>
    <w:rsid w:val="002B329A"/>
    <w:rsid w:val="002B3485"/>
    <w:rsid w:val="002B36B5"/>
    <w:rsid w:val="002B3A7A"/>
    <w:rsid w:val="002B3DE0"/>
    <w:rsid w:val="002B444C"/>
    <w:rsid w:val="002B5C0A"/>
    <w:rsid w:val="002B5D04"/>
    <w:rsid w:val="002B5FDC"/>
    <w:rsid w:val="002B6115"/>
    <w:rsid w:val="002B6424"/>
    <w:rsid w:val="002B65CF"/>
    <w:rsid w:val="002B666E"/>
    <w:rsid w:val="002B713C"/>
    <w:rsid w:val="002B71CC"/>
    <w:rsid w:val="002B71E0"/>
    <w:rsid w:val="002B79B6"/>
    <w:rsid w:val="002C0774"/>
    <w:rsid w:val="002C1336"/>
    <w:rsid w:val="002C1E03"/>
    <w:rsid w:val="002C20F4"/>
    <w:rsid w:val="002C26CE"/>
    <w:rsid w:val="002C26E3"/>
    <w:rsid w:val="002C288F"/>
    <w:rsid w:val="002C28BD"/>
    <w:rsid w:val="002C2967"/>
    <w:rsid w:val="002C2C66"/>
    <w:rsid w:val="002C2F9F"/>
    <w:rsid w:val="002C3697"/>
    <w:rsid w:val="002C4236"/>
    <w:rsid w:val="002C4F1E"/>
    <w:rsid w:val="002C5010"/>
    <w:rsid w:val="002C55E9"/>
    <w:rsid w:val="002C562C"/>
    <w:rsid w:val="002C630F"/>
    <w:rsid w:val="002C6A62"/>
    <w:rsid w:val="002D0974"/>
    <w:rsid w:val="002D0A03"/>
    <w:rsid w:val="002D11AF"/>
    <w:rsid w:val="002D187D"/>
    <w:rsid w:val="002D1CE6"/>
    <w:rsid w:val="002D1D13"/>
    <w:rsid w:val="002D27AF"/>
    <w:rsid w:val="002D2F0A"/>
    <w:rsid w:val="002D3801"/>
    <w:rsid w:val="002D39DD"/>
    <w:rsid w:val="002D486B"/>
    <w:rsid w:val="002D48F8"/>
    <w:rsid w:val="002D4CB5"/>
    <w:rsid w:val="002D5118"/>
    <w:rsid w:val="002D6E03"/>
    <w:rsid w:val="002D6FE9"/>
    <w:rsid w:val="002D706B"/>
    <w:rsid w:val="002D724B"/>
    <w:rsid w:val="002D760C"/>
    <w:rsid w:val="002E0F45"/>
    <w:rsid w:val="002E1176"/>
    <w:rsid w:val="002E15E2"/>
    <w:rsid w:val="002E1767"/>
    <w:rsid w:val="002E1876"/>
    <w:rsid w:val="002E204F"/>
    <w:rsid w:val="002E291F"/>
    <w:rsid w:val="002E2B96"/>
    <w:rsid w:val="002E30DB"/>
    <w:rsid w:val="002E3284"/>
    <w:rsid w:val="002E4037"/>
    <w:rsid w:val="002E4453"/>
    <w:rsid w:val="002E4822"/>
    <w:rsid w:val="002E48D0"/>
    <w:rsid w:val="002E5320"/>
    <w:rsid w:val="002E56D7"/>
    <w:rsid w:val="002E5BEE"/>
    <w:rsid w:val="002E5E91"/>
    <w:rsid w:val="002E603B"/>
    <w:rsid w:val="002E61F7"/>
    <w:rsid w:val="002E62E9"/>
    <w:rsid w:val="002E6589"/>
    <w:rsid w:val="002E66C6"/>
    <w:rsid w:val="002E6B94"/>
    <w:rsid w:val="002E7050"/>
    <w:rsid w:val="002E70CA"/>
    <w:rsid w:val="002E7D09"/>
    <w:rsid w:val="002E7E1B"/>
    <w:rsid w:val="002F0259"/>
    <w:rsid w:val="002F053B"/>
    <w:rsid w:val="002F146C"/>
    <w:rsid w:val="002F2107"/>
    <w:rsid w:val="002F2154"/>
    <w:rsid w:val="002F26AE"/>
    <w:rsid w:val="002F2C4C"/>
    <w:rsid w:val="002F35FA"/>
    <w:rsid w:val="002F3AD5"/>
    <w:rsid w:val="002F3C5A"/>
    <w:rsid w:val="002F3ED2"/>
    <w:rsid w:val="002F4BA1"/>
    <w:rsid w:val="002F5095"/>
    <w:rsid w:val="002F522A"/>
    <w:rsid w:val="002F5589"/>
    <w:rsid w:val="002F5C6F"/>
    <w:rsid w:val="002F5D8D"/>
    <w:rsid w:val="002F677C"/>
    <w:rsid w:val="002F6C79"/>
    <w:rsid w:val="002F6E0D"/>
    <w:rsid w:val="002F6E19"/>
    <w:rsid w:val="002F6F5F"/>
    <w:rsid w:val="002F6FA0"/>
    <w:rsid w:val="002F713E"/>
    <w:rsid w:val="002F72DD"/>
    <w:rsid w:val="002F7305"/>
    <w:rsid w:val="002F739D"/>
    <w:rsid w:val="002F78B4"/>
    <w:rsid w:val="002F7CE1"/>
    <w:rsid w:val="002F7FDF"/>
    <w:rsid w:val="003001DA"/>
    <w:rsid w:val="00300595"/>
    <w:rsid w:val="00300E91"/>
    <w:rsid w:val="00300EB0"/>
    <w:rsid w:val="00300F5E"/>
    <w:rsid w:val="003017C1"/>
    <w:rsid w:val="00301D2C"/>
    <w:rsid w:val="00302390"/>
    <w:rsid w:val="0030240E"/>
    <w:rsid w:val="00302A5A"/>
    <w:rsid w:val="003033D8"/>
    <w:rsid w:val="003037E6"/>
    <w:rsid w:val="00303AA0"/>
    <w:rsid w:val="00304D9B"/>
    <w:rsid w:val="0030502B"/>
    <w:rsid w:val="00305953"/>
    <w:rsid w:val="00305B14"/>
    <w:rsid w:val="00307537"/>
    <w:rsid w:val="00307F53"/>
    <w:rsid w:val="00310A74"/>
    <w:rsid w:val="00310BB1"/>
    <w:rsid w:val="00310C15"/>
    <w:rsid w:val="0031114C"/>
    <w:rsid w:val="00311163"/>
    <w:rsid w:val="00311361"/>
    <w:rsid w:val="00311AF6"/>
    <w:rsid w:val="0031287D"/>
    <w:rsid w:val="00312E1F"/>
    <w:rsid w:val="00313102"/>
    <w:rsid w:val="00313419"/>
    <w:rsid w:val="0031375B"/>
    <w:rsid w:val="00313AAC"/>
    <w:rsid w:val="00313BD4"/>
    <w:rsid w:val="003140C0"/>
    <w:rsid w:val="003141F6"/>
    <w:rsid w:val="003142AD"/>
    <w:rsid w:val="00314372"/>
    <w:rsid w:val="00314528"/>
    <w:rsid w:val="00314A05"/>
    <w:rsid w:val="003150DB"/>
    <w:rsid w:val="003159EE"/>
    <w:rsid w:val="00315B28"/>
    <w:rsid w:val="00316135"/>
    <w:rsid w:val="0031684F"/>
    <w:rsid w:val="00316C29"/>
    <w:rsid w:val="00316E38"/>
    <w:rsid w:val="00317544"/>
    <w:rsid w:val="00317547"/>
    <w:rsid w:val="003176BE"/>
    <w:rsid w:val="0031795D"/>
    <w:rsid w:val="00317D38"/>
    <w:rsid w:val="0032051C"/>
    <w:rsid w:val="00320A34"/>
    <w:rsid w:val="00320A55"/>
    <w:rsid w:val="00321213"/>
    <w:rsid w:val="00321283"/>
    <w:rsid w:val="00321448"/>
    <w:rsid w:val="00321E38"/>
    <w:rsid w:val="00321FAB"/>
    <w:rsid w:val="003222A2"/>
    <w:rsid w:val="00322B0D"/>
    <w:rsid w:val="00322DAD"/>
    <w:rsid w:val="00322E79"/>
    <w:rsid w:val="00323128"/>
    <w:rsid w:val="00323A13"/>
    <w:rsid w:val="003243EE"/>
    <w:rsid w:val="00324F9A"/>
    <w:rsid w:val="00325163"/>
    <w:rsid w:val="003254C7"/>
    <w:rsid w:val="0032577B"/>
    <w:rsid w:val="00325C38"/>
    <w:rsid w:val="00325ECD"/>
    <w:rsid w:val="003260C3"/>
    <w:rsid w:val="003265A2"/>
    <w:rsid w:val="00326CFD"/>
    <w:rsid w:val="0032722A"/>
    <w:rsid w:val="00327306"/>
    <w:rsid w:val="003276FD"/>
    <w:rsid w:val="0033008E"/>
    <w:rsid w:val="00330997"/>
    <w:rsid w:val="00331031"/>
    <w:rsid w:val="0033111C"/>
    <w:rsid w:val="00331C1D"/>
    <w:rsid w:val="00331CAA"/>
    <w:rsid w:val="003321B9"/>
    <w:rsid w:val="00332615"/>
    <w:rsid w:val="00332963"/>
    <w:rsid w:val="00332E6B"/>
    <w:rsid w:val="00332F4E"/>
    <w:rsid w:val="00332FC8"/>
    <w:rsid w:val="003334C2"/>
    <w:rsid w:val="003334C7"/>
    <w:rsid w:val="00333882"/>
    <w:rsid w:val="00333A8A"/>
    <w:rsid w:val="0033427D"/>
    <w:rsid w:val="00334FE2"/>
    <w:rsid w:val="00335561"/>
    <w:rsid w:val="0033584D"/>
    <w:rsid w:val="00335990"/>
    <w:rsid w:val="00335F00"/>
    <w:rsid w:val="003363FD"/>
    <w:rsid w:val="00336923"/>
    <w:rsid w:val="00336CAA"/>
    <w:rsid w:val="00336FD5"/>
    <w:rsid w:val="0033712E"/>
    <w:rsid w:val="00337131"/>
    <w:rsid w:val="0033725A"/>
    <w:rsid w:val="00337285"/>
    <w:rsid w:val="003372BA"/>
    <w:rsid w:val="003377E0"/>
    <w:rsid w:val="00337899"/>
    <w:rsid w:val="00337C3B"/>
    <w:rsid w:val="00337EDF"/>
    <w:rsid w:val="00337FB2"/>
    <w:rsid w:val="00340EFA"/>
    <w:rsid w:val="00340FFA"/>
    <w:rsid w:val="003418B4"/>
    <w:rsid w:val="0034193B"/>
    <w:rsid w:val="003423C1"/>
    <w:rsid w:val="00342581"/>
    <w:rsid w:val="00342636"/>
    <w:rsid w:val="00342663"/>
    <w:rsid w:val="003429FD"/>
    <w:rsid w:val="00342A1C"/>
    <w:rsid w:val="00343426"/>
    <w:rsid w:val="0034383B"/>
    <w:rsid w:val="00343E6D"/>
    <w:rsid w:val="003444EC"/>
    <w:rsid w:val="00344C86"/>
    <w:rsid w:val="00344CF4"/>
    <w:rsid w:val="00344F36"/>
    <w:rsid w:val="0034507E"/>
    <w:rsid w:val="003450F1"/>
    <w:rsid w:val="0034591C"/>
    <w:rsid w:val="003459D8"/>
    <w:rsid w:val="00345BAC"/>
    <w:rsid w:val="00345C8D"/>
    <w:rsid w:val="003463CD"/>
    <w:rsid w:val="00346643"/>
    <w:rsid w:val="003470C4"/>
    <w:rsid w:val="00350E4E"/>
    <w:rsid w:val="0035120C"/>
    <w:rsid w:val="003515C7"/>
    <w:rsid w:val="00351DF7"/>
    <w:rsid w:val="003524D0"/>
    <w:rsid w:val="00352661"/>
    <w:rsid w:val="00353119"/>
    <w:rsid w:val="00353480"/>
    <w:rsid w:val="003534AF"/>
    <w:rsid w:val="00353501"/>
    <w:rsid w:val="003535AF"/>
    <w:rsid w:val="00353AE5"/>
    <w:rsid w:val="003547AD"/>
    <w:rsid w:val="003547EE"/>
    <w:rsid w:val="003557FF"/>
    <w:rsid w:val="00355B5D"/>
    <w:rsid w:val="0035692D"/>
    <w:rsid w:val="003569B4"/>
    <w:rsid w:val="00356A1F"/>
    <w:rsid w:val="00357072"/>
    <w:rsid w:val="003572CF"/>
    <w:rsid w:val="00357F9A"/>
    <w:rsid w:val="003604FC"/>
    <w:rsid w:val="003611DB"/>
    <w:rsid w:val="003618AF"/>
    <w:rsid w:val="00361BB6"/>
    <w:rsid w:val="00361E3A"/>
    <w:rsid w:val="00362274"/>
    <w:rsid w:val="0036237E"/>
    <w:rsid w:val="003625DA"/>
    <w:rsid w:val="00362C20"/>
    <w:rsid w:val="00362D6F"/>
    <w:rsid w:val="00362DE0"/>
    <w:rsid w:val="00363207"/>
    <w:rsid w:val="003632A4"/>
    <w:rsid w:val="00363718"/>
    <w:rsid w:val="00363862"/>
    <w:rsid w:val="00363EF5"/>
    <w:rsid w:val="00363F9F"/>
    <w:rsid w:val="0036418D"/>
    <w:rsid w:val="0036441B"/>
    <w:rsid w:val="0036466D"/>
    <w:rsid w:val="00364C02"/>
    <w:rsid w:val="00364F76"/>
    <w:rsid w:val="00364F7C"/>
    <w:rsid w:val="003652B5"/>
    <w:rsid w:val="00365556"/>
    <w:rsid w:val="00365649"/>
    <w:rsid w:val="0036567C"/>
    <w:rsid w:val="00365DA2"/>
    <w:rsid w:val="00365E1B"/>
    <w:rsid w:val="00365E97"/>
    <w:rsid w:val="00367026"/>
    <w:rsid w:val="00367178"/>
    <w:rsid w:val="0036761D"/>
    <w:rsid w:val="00367C45"/>
    <w:rsid w:val="00367C91"/>
    <w:rsid w:val="00367D5F"/>
    <w:rsid w:val="003708D0"/>
    <w:rsid w:val="003714A7"/>
    <w:rsid w:val="00371757"/>
    <w:rsid w:val="00371956"/>
    <w:rsid w:val="00371A70"/>
    <w:rsid w:val="00371C28"/>
    <w:rsid w:val="00371E47"/>
    <w:rsid w:val="00371E58"/>
    <w:rsid w:val="0037216D"/>
    <w:rsid w:val="003724CC"/>
    <w:rsid w:val="00372F46"/>
    <w:rsid w:val="00373243"/>
    <w:rsid w:val="0037411F"/>
    <w:rsid w:val="0037469F"/>
    <w:rsid w:val="0037491A"/>
    <w:rsid w:val="00374EE8"/>
    <w:rsid w:val="003752D5"/>
    <w:rsid w:val="003753C6"/>
    <w:rsid w:val="0037551B"/>
    <w:rsid w:val="003762D0"/>
    <w:rsid w:val="003764BE"/>
    <w:rsid w:val="00376629"/>
    <w:rsid w:val="00376B2A"/>
    <w:rsid w:val="00376E8E"/>
    <w:rsid w:val="00376FD4"/>
    <w:rsid w:val="0037772E"/>
    <w:rsid w:val="00377B5A"/>
    <w:rsid w:val="00377CE4"/>
    <w:rsid w:val="0038045F"/>
    <w:rsid w:val="0038048A"/>
    <w:rsid w:val="0038054A"/>
    <w:rsid w:val="00380713"/>
    <w:rsid w:val="00380CC0"/>
    <w:rsid w:val="00380DB2"/>
    <w:rsid w:val="00381116"/>
    <w:rsid w:val="00381735"/>
    <w:rsid w:val="00381BFF"/>
    <w:rsid w:val="00381C8A"/>
    <w:rsid w:val="00381DB1"/>
    <w:rsid w:val="003823D6"/>
    <w:rsid w:val="00382B87"/>
    <w:rsid w:val="0038350A"/>
    <w:rsid w:val="00383BA2"/>
    <w:rsid w:val="00383C72"/>
    <w:rsid w:val="00383D7A"/>
    <w:rsid w:val="0038443B"/>
    <w:rsid w:val="00384446"/>
    <w:rsid w:val="00384B37"/>
    <w:rsid w:val="003862FE"/>
    <w:rsid w:val="00386A30"/>
    <w:rsid w:val="0038741B"/>
    <w:rsid w:val="00387A29"/>
    <w:rsid w:val="00390871"/>
    <w:rsid w:val="003908BE"/>
    <w:rsid w:val="00390964"/>
    <w:rsid w:val="00390FB6"/>
    <w:rsid w:val="00391318"/>
    <w:rsid w:val="00391916"/>
    <w:rsid w:val="00391E4C"/>
    <w:rsid w:val="0039380D"/>
    <w:rsid w:val="00393DE9"/>
    <w:rsid w:val="003947C8"/>
    <w:rsid w:val="00394B5D"/>
    <w:rsid w:val="003958A5"/>
    <w:rsid w:val="00396251"/>
    <w:rsid w:val="00396FB3"/>
    <w:rsid w:val="00397A81"/>
    <w:rsid w:val="003A051B"/>
    <w:rsid w:val="003A0816"/>
    <w:rsid w:val="003A096D"/>
    <w:rsid w:val="003A10A3"/>
    <w:rsid w:val="003A1A01"/>
    <w:rsid w:val="003A1B4E"/>
    <w:rsid w:val="003A1DDD"/>
    <w:rsid w:val="003A204B"/>
    <w:rsid w:val="003A2245"/>
    <w:rsid w:val="003A2837"/>
    <w:rsid w:val="003A2E46"/>
    <w:rsid w:val="003A4A3B"/>
    <w:rsid w:val="003A4B05"/>
    <w:rsid w:val="003A515D"/>
    <w:rsid w:val="003A553F"/>
    <w:rsid w:val="003A5961"/>
    <w:rsid w:val="003A657D"/>
    <w:rsid w:val="003A668C"/>
    <w:rsid w:val="003A6C37"/>
    <w:rsid w:val="003A7265"/>
    <w:rsid w:val="003A76E6"/>
    <w:rsid w:val="003A7B84"/>
    <w:rsid w:val="003B001F"/>
    <w:rsid w:val="003B010E"/>
    <w:rsid w:val="003B0506"/>
    <w:rsid w:val="003B149E"/>
    <w:rsid w:val="003B1D5E"/>
    <w:rsid w:val="003B2145"/>
    <w:rsid w:val="003B2BBD"/>
    <w:rsid w:val="003B31C0"/>
    <w:rsid w:val="003B3298"/>
    <w:rsid w:val="003B3348"/>
    <w:rsid w:val="003B35BE"/>
    <w:rsid w:val="003B3AB2"/>
    <w:rsid w:val="003B4157"/>
    <w:rsid w:val="003B44FD"/>
    <w:rsid w:val="003B45A2"/>
    <w:rsid w:val="003B4A88"/>
    <w:rsid w:val="003B50C0"/>
    <w:rsid w:val="003B55ED"/>
    <w:rsid w:val="003B5917"/>
    <w:rsid w:val="003B5AEE"/>
    <w:rsid w:val="003B6103"/>
    <w:rsid w:val="003B646E"/>
    <w:rsid w:val="003B6B34"/>
    <w:rsid w:val="003B6D82"/>
    <w:rsid w:val="003B7647"/>
    <w:rsid w:val="003B7679"/>
    <w:rsid w:val="003B7A59"/>
    <w:rsid w:val="003C0003"/>
    <w:rsid w:val="003C035C"/>
    <w:rsid w:val="003C036C"/>
    <w:rsid w:val="003C087B"/>
    <w:rsid w:val="003C0AA7"/>
    <w:rsid w:val="003C0C2B"/>
    <w:rsid w:val="003C0CCC"/>
    <w:rsid w:val="003C1392"/>
    <w:rsid w:val="003C1760"/>
    <w:rsid w:val="003C18E6"/>
    <w:rsid w:val="003C193A"/>
    <w:rsid w:val="003C2297"/>
    <w:rsid w:val="003C2971"/>
    <w:rsid w:val="003C2A04"/>
    <w:rsid w:val="003C2CF1"/>
    <w:rsid w:val="003C31CC"/>
    <w:rsid w:val="003C3F88"/>
    <w:rsid w:val="003C4082"/>
    <w:rsid w:val="003C4653"/>
    <w:rsid w:val="003C49C9"/>
    <w:rsid w:val="003C5187"/>
    <w:rsid w:val="003C5310"/>
    <w:rsid w:val="003C5909"/>
    <w:rsid w:val="003C5DF7"/>
    <w:rsid w:val="003C5EF7"/>
    <w:rsid w:val="003C65F2"/>
    <w:rsid w:val="003C66A5"/>
    <w:rsid w:val="003C6A4B"/>
    <w:rsid w:val="003C78EF"/>
    <w:rsid w:val="003C7B4E"/>
    <w:rsid w:val="003C7BD6"/>
    <w:rsid w:val="003D05EF"/>
    <w:rsid w:val="003D0723"/>
    <w:rsid w:val="003D0C45"/>
    <w:rsid w:val="003D0E3F"/>
    <w:rsid w:val="003D0E48"/>
    <w:rsid w:val="003D1B0B"/>
    <w:rsid w:val="003D27C3"/>
    <w:rsid w:val="003D29EB"/>
    <w:rsid w:val="003D2A60"/>
    <w:rsid w:val="003D3602"/>
    <w:rsid w:val="003D38B8"/>
    <w:rsid w:val="003D38FF"/>
    <w:rsid w:val="003D3FF0"/>
    <w:rsid w:val="003D4962"/>
    <w:rsid w:val="003D4D20"/>
    <w:rsid w:val="003D4FDC"/>
    <w:rsid w:val="003D5073"/>
    <w:rsid w:val="003D5767"/>
    <w:rsid w:val="003D57E5"/>
    <w:rsid w:val="003D5E60"/>
    <w:rsid w:val="003D5F42"/>
    <w:rsid w:val="003D6A9B"/>
    <w:rsid w:val="003D6C5E"/>
    <w:rsid w:val="003D6F52"/>
    <w:rsid w:val="003D6FDB"/>
    <w:rsid w:val="003D7B72"/>
    <w:rsid w:val="003D7F7F"/>
    <w:rsid w:val="003E02EE"/>
    <w:rsid w:val="003E0DDB"/>
    <w:rsid w:val="003E121D"/>
    <w:rsid w:val="003E1395"/>
    <w:rsid w:val="003E1864"/>
    <w:rsid w:val="003E19DD"/>
    <w:rsid w:val="003E1E9D"/>
    <w:rsid w:val="003E1FEE"/>
    <w:rsid w:val="003E218E"/>
    <w:rsid w:val="003E2BF8"/>
    <w:rsid w:val="003E3208"/>
    <w:rsid w:val="003E3481"/>
    <w:rsid w:val="003E3E9D"/>
    <w:rsid w:val="003E419E"/>
    <w:rsid w:val="003E433F"/>
    <w:rsid w:val="003E4501"/>
    <w:rsid w:val="003E490C"/>
    <w:rsid w:val="003E4EFF"/>
    <w:rsid w:val="003E5104"/>
    <w:rsid w:val="003E5740"/>
    <w:rsid w:val="003E5951"/>
    <w:rsid w:val="003E60D5"/>
    <w:rsid w:val="003E6202"/>
    <w:rsid w:val="003E71A9"/>
    <w:rsid w:val="003E72EE"/>
    <w:rsid w:val="003F0121"/>
    <w:rsid w:val="003F0816"/>
    <w:rsid w:val="003F2380"/>
    <w:rsid w:val="003F27BD"/>
    <w:rsid w:val="003F2973"/>
    <w:rsid w:val="003F29C7"/>
    <w:rsid w:val="003F361A"/>
    <w:rsid w:val="003F3F2D"/>
    <w:rsid w:val="003F3FBB"/>
    <w:rsid w:val="003F4D69"/>
    <w:rsid w:val="003F586F"/>
    <w:rsid w:val="003F5DFE"/>
    <w:rsid w:val="003F6C34"/>
    <w:rsid w:val="003F725E"/>
    <w:rsid w:val="003F7703"/>
    <w:rsid w:val="003F77D5"/>
    <w:rsid w:val="003F77EB"/>
    <w:rsid w:val="003F7B15"/>
    <w:rsid w:val="003F7BF3"/>
    <w:rsid w:val="003F7D75"/>
    <w:rsid w:val="00400086"/>
    <w:rsid w:val="00400D5D"/>
    <w:rsid w:val="00400FA2"/>
    <w:rsid w:val="00401253"/>
    <w:rsid w:val="004019C8"/>
    <w:rsid w:val="00401B3A"/>
    <w:rsid w:val="00401C19"/>
    <w:rsid w:val="00401FA8"/>
    <w:rsid w:val="004025B3"/>
    <w:rsid w:val="00402737"/>
    <w:rsid w:val="004039BE"/>
    <w:rsid w:val="00404356"/>
    <w:rsid w:val="00404444"/>
    <w:rsid w:val="0040496A"/>
    <w:rsid w:val="00404AED"/>
    <w:rsid w:val="00404E4E"/>
    <w:rsid w:val="00404E5A"/>
    <w:rsid w:val="00404EE3"/>
    <w:rsid w:val="004055D9"/>
    <w:rsid w:val="00405847"/>
    <w:rsid w:val="0040592A"/>
    <w:rsid w:val="00405CBB"/>
    <w:rsid w:val="00405EED"/>
    <w:rsid w:val="0040643D"/>
    <w:rsid w:val="00406A62"/>
    <w:rsid w:val="004070AC"/>
    <w:rsid w:val="0040756A"/>
    <w:rsid w:val="00407F60"/>
    <w:rsid w:val="00407F62"/>
    <w:rsid w:val="00410994"/>
    <w:rsid w:val="004118BA"/>
    <w:rsid w:val="00411C53"/>
    <w:rsid w:val="0041220C"/>
    <w:rsid w:val="004125F4"/>
    <w:rsid w:val="004126BE"/>
    <w:rsid w:val="00412781"/>
    <w:rsid w:val="00412965"/>
    <w:rsid w:val="00412BCE"/>
    <w:rsid w:val="0041377E"/>
    <w:rsid w:val="0041386D"/>
    <w:rsid w:val="004138C8"/>
    <w:rsid w:val="00413D1C"/>
    <w:rsid w:val="00413D86"/>
    <w:rsid w:val="00413ECF"/>
    <w:rsid w:val="00413F50"/>
    <w:rsid w:val="00413F72"/>
    <w:rsid w:val="004143E7"/>
    <w:rsid w:val="004143FA"/>
    <w:rsid w:val="00414768"/>
    <w:rsid w:val="00415685"/>
    <w:rsid w:val="00415BEF"/>
    <w:rsid w:val="004163C5"/>
    <w:rsid w:val="0041716A"/>
    <w:rsid w:val="0041722A"/>
    <w:rsid w:val="004172CE"/>
    <w:rsid w:val="00420355"/>
    <w:rsid w:val="00420A95"/>
    <w:rsid w:val="00420DD4"/>
    <w:rsid w:val="00420EEA"/>
    <w:rsid w:val="0042102D"/>
    <w:rsid w:val="00422F4E"/>
    <w:rsid w:val="0042323C"/>
    <w:rsid w:val="00423F59"/>
    <w:rsid w:val="00424E6E"/>
    <w:rsid w:val="00425044"/>
    <w:rsid w:val="0042580F"/>
    <w:rsid w:val="004259BF"/>
    <w:rsid w:val="0042645D"/>
    <w:rsid w:val="0042749F"/>
    <w:rsid w:val="004274B3"/>
    <w:rsid w:val="0042783B"/>
    <w:rsid w:val="00427A28"/>
    <w:rsid w:val="00427BB7"/>
    <w:rsid w:val="00427DF9"/>
    <w:rsid w:val="00430291"/>
    <w:rsid w:val="004306DE"/>
    <w:rsid w:val="004323D3"/>
    <w:rsid w:val="00432BE3"/>
    <w:rsid w:val="00433003"/>
    <w:rsid w:val="0043372E"/>
    <w:rsid w:val="004343D7"/>
    <w:rsid w:val="0043459E"/>
    <w:rsid w:val="004352B1"/>
    <w:rsid w:val="0043589F"/>
    <w:rsid w:val="00435A24"/>
    <w:rsid w:val="004363AA"/>
    <w:rsid w:val="00436888"/>
    <w:rsid w:val="00436BE5"/>
    <w:rsid w:val="004373B8"/>
    <w:rsid w:val="004373EA"/>
    <w:rsid w:val="00437BAA"/>
    <w:rsid w:val="00440AAB"/>
    <w:rsid w:val="00442813"/>
    <w:rsid w:val="00442904"/>
    <w:rsid w:val="00442B6F"/>
    <w:rsid w:val="00442C10"/>
    <w:rsid w:val="00442D6A"/>
    <w:rsid w:val="00442D6D"/>
    <w:rsid w:val="00442EDB"/>
    <w:rsid w:val="004430A6"/>
    <w:rsid w:val="00443661"/>
    <w:rsid w:val="00443973"/>
    <w:rsid w:val="00444079"/>
    <w:rsid w:val="00444F86"/>
    <w:rsid w:val="004454AB"/>
    <w:rsid w:val="00445558"/>
    <w:rsid w:val="00445579"/>
    <w:rsid w:val="00445592"/>
    <w:rsid w:val="00445C31"/>
    <w:rsid w:val="00446985"/>
    <w:rsid w:val="00446D51"/>
    <w:rsid w:val="00446F11"/>
    <w:rsid w:val="00446F39"/>
    <w:rsid w:val="00446FEF"/>
    <w:rsid w:val="00447B78"/>
    <w:rsid w:val="00447BD8"/>
    <w:rsid w:val="00450203"/>
    <w:rsid w:val="0045028A"/>
    <w:rsid w:val="00450370"/>
    <w:rsid w:val="004514F8"/>
    <w:rsid w:val="00451869"/>
    <w:rsid w:val="0045252E"/>
    <w:rsid w:val="00452909"/>
    <w:rsid w:val="00452E13"/>
    <w:rsid w:val="00452FD2"/>
    <w:rsid w:val="00453069"/>
    <w:rsid w:val="00453204"/>
    <w:rsid w:val="00453258"/>
    <w:rsid w:val="00453821"/>
    <w:rsid w:val="0045395D"/>
    <w:rsid w:val="00453FA0"/>
    <w:rsid w:val="00454672"/>
    <w:rsid w:val="0045493A"/>
    <w:rsid w:val="00454C7F"/>
    <w:rsid w:val="004550F7"/>
    <w:rsid w:val="00455409"/>
    <w:rsid w:val="00455642"/>
    <w:rsid w:val="00455759"/>
    <w:rsid w:val="004557B2"/>
    <w:rsid w:val="004558D4"/>
    <w:rsid w:val="00455E77"/>
    <w:rsid w:val="00455EF6"/>
    <w:rsid w:val="00456024"/>
    <w:rsid w:val="00456CAE"/>
    <w:rsid w:val="00456E36"/>
    <w:rsid w:val="0045774C"/>
    <w:rsid w:val="00457AA3"/>
    <w:rsid w:val="00457C17"/>
    <w:rsid w:val="0046018F"/>
    <w:rsid w:val="00460798"/>
    <w:rsid w:val="00460EE7"/>
    <w:rsid w:val="00460EFF"/>
    <w:rsid w:val="00461716"/>
    <w:rsid w:val="00461AAE"/>
    <w:rsid w:val="00461C28"/>
    <w:rsid w:val="00462178"/>
    <w:rsid w:val="00463B9B"/>
    <w:rsid w:val="00463D21"/>
    <w:rsid w:val="00464398"/>
    <w:rsid w:val="00464C69"/>
    <w:rsid w:val="00464D25"/>
    <w:rsid w:val="00464D4F"/>
    <w:rsid w:val="00464E4A"/>
    <w:rsid w:val="00465464"/>
    <w:rsid w:val="00465AEB"/>
    <w:rsid w:val="00465E72"/>
    <w:rsid w:val="00466919"/>
    <w:rsid w:val="00466E0E"/>
    <w:rsid w:val="00466E75"/>
    <w:rsid w:val="00466F7C"/>
    <w:rsid w:val="0046737F"/>
    <w:rsid w:val="004679D2"/>
    <w:rsid w:val="00467D6F"/>
    <w:rsid w:val="00470307"/>
    <w:rsid w:val="00470DAB"/>
    <w:rsid w:val="00470F83"/>
    <w:rsid w:val="00471370"/>
    <w:rsid w:val="0047140A"/>
    <w:rsid w:val="0047178E"/>
    <w:rsid w:val="00472053"/>
    <w:rsid w:val="004722DF"/>
    <w:rsid w:val="0047249A"/>
    <w:rsid w:val="00473250"/>
    <w:rsid w:val="004736A6"/>
    <w:rsid w:val="004739A1"/>
    <w:rsid w:val="004742F2"/>
    <w:rsid w:val="00474B41"/>
    <w:rsid w:val="00474BD5"/>
    <w:rsid w:val="0047551A"/>
    <w:rsid w:val="00475764"/>
    <w:rsid w:val="00475AD9"/>
    <w:rsid w:val="0047644B"/>
    <w:rsid w:val="00476712"/>
    <w:rsid w:val="00477CF8"/>
    <w:rsid w:val="0048029A"/>
    <w:rsid w:val="00480353"/>
    <w:rsid w:val="00480378"/>
    <w:rsid w:val="00480462"/>
    <w:rsid w:val="0048117E"/>
    <w:rsid w:val="0048161A"/>
    <w:rsid w:val="004817E3"/>
    <w:rsid w:val="004818A6"/>
    <w:rsid w:val="00481AE1"/>
    <w:rsid w:val="00482BA9"/>
    <w:rsid w:val="004831AF"/>
    <w:rsid w:val="0048337B"/>
    <w:rsid w:val="00483597"/>
    <w:rsid w:val="00483647"/>
    <w:rsid w:val="004843DF"/>
    <w:rsid w:val="00484746"/>
    <w:rsid w:val="004849C3"/>
    <w:rsid w:val="00484D43"/>
    <w:rsid w:val="004851DF"/>
    <w:rsid w:val="00485899"/>
    <w:rsid w:val="00485B8B"/>
    <w:rsid w:val="00486813"/>
    <w:rsid w:val="00486AA3"/>
    <w:rsid w:val="00486E02"/>
    <w:rsid w:val="00486E2B"/>
    <w:rsid w:val="004870D6"/>
    <w:rsid w:val="004871E5"/>
    <w:rsid w:val="004878C6"/>
    <w:rsid w:val="00487AD4"/>
    <w:rsid w:val="00487B7D"/>
    <w:rsid w:val="0049170F"/>
    <w:rsid w:val="0049239E"/>
    <w:rsid w:val="004925B8"/>
    <w:rsid w:val="00493802"/>
    <w:rsid w:val="00493EE1"/>
    <w:rsid w:val="0049438E"/>
    <w:rsid w:val="00494B48"/>
    <w:rsid w:val="00494D12"/>
    <w:rsid w:val="00496992"/>
    <w:rsid w:val="004974AF"/>
    <w:rsid w:val="004977A1"/>
    <w:rsid w:val="00497C8B"/>
    <w:rsid w:val="00497F49"/>
    <w:rsid w:val="004A049D"/>
    <w:rsid w:val="004A0874"/>
    <w:rsid w:val="004A088C"/>
    <w:rsid w:val="004A08C0"/>
    <w:rsid w:val="004A0D46"/>
    <w:rsid w:val="004A2040"/>
    <w:rsid w:val="004A345F"/>
    <w:rsid w:val="004A36F2"/>
    <w:rsid w:val="004A38C9"/>
    <w:rsid w:val="004A3C05"/>
    <w:rsid w:val="004A3E59"/>
    <w:rsid w:val="004A3F4E"/>
    <w:rsid w:val="004A42E1"/>
    <w:rsid w:val="004A42F1"/>
    <w:rsid w:val="004A4770"/>
    <w:rsid w:val="004A503C"/>
    <w:rsid w:val="004A517B"/>
    <w:rsid w:val="004A5A2E"/>
    <w:rsid w:val="004A5B7B"/>
    <w:rsid w:val="004A5F76"/>
    <w:rsid w:val="004A68C0"/>
    <w:rsid w:val="004A6ACD"/>
    <w:rsid w:val="004A7376"/>
    <w:rsid w:val="004A7386"/>
    <w:rsid w:val="004A7865"/>
    <w:rsid w:val="004B0006"/>
    <w:rsid w:val="004B00AB"/>
    <w:rsid w:val="004B07F4"/>
    <w:rsid w:val="004B0846"/>
    <w:rsid w:val="004B0C25"/>
    <w:rsid w:val="004B1C50"/>
    <w:rsid w:val="004B1DEC"/>
    <w:rsid w:val="004B30CE"/>
    <w:rsid w:val="004B37C3"/>
    <w:rsid w:val="004B4ECA"/>
    <w:rsid w:val="004B5C5F"/>
    <w:rsid w:val="004B5F17"/>
    <w:rsid w:val="004B6750"/>
    <w:rsid w:val="004B6B9C"/>
    <w:rsid w:val="004B7162"/>
    <w:rsid w:val="004B73FF"/>
    <w:rsid w:val="004B7548"/>
    <w:rsid w:val="004B7E98"/>
    <w:rsid w:val="004C092C"/>
    <w:rsid w:val="004C131C"/>
    <w:rsid w:val="004C187D"/>
    <w:rsid w:val="004C22F0"/>
    <w:rsid w:val="004C25A6"/>
    <w:rsid w:val="004C2A37"/>
    <w:rsid w:val="004C2BFA"/>
    <w:rsid w:val="004C37AD"/>
    <w:rsid w:val="004C3BDE"/>
    <w:rsid w:val="004C3C6C"/>
    <w:rsid w:val="004C4BCD"/>
    <w:rsid w:val="004C4C9C"/>
    <w:rsid w:val="004C5079"/>
    <w:rsid w:val="004C546E"/>
    <w:rsid w:val="004C5815"/>
    <w:rsid w:val="004C5DF6"/>
    <w:rsid w:val="004C5F2C"/>
    <w:rsid w:val="004C68C0"/>
    <w:rsid w:val="004C717E"/>
    <w:rsid w:val="004C7540"/>
    <w:rsid w:val="004C79BF"/>
    <w:rsid w:val="004C7EA1"/>
    <w:rsid w:val="004D09A7"/>
    <w:rsid w:val="004D0DD3"/>
    <w:rsid w:val="004D0F94"/>
    <w:rsid w:val="004D1225"/>
    <w:rsid w:val="004D13E8"/>
    <w:rsid w:val="004D176E"/>
    <w:rsid w:val="004D1A45"/>
    <w:rsid w:val="004D1D42"/>
    <w:rsid w:val="004D1EE0"/>
    <w:rsid w:val="004D1FD1"/>
    <w:rsid w:val="004D2309"/>
    <w:rsid w:val="004D2885"/>
    <w:rsid w:val="004D2908"/>
    <w:rsid w:val="004D2923"/>
    <w:rsid w:val="004D2B5B"/>
    <w:rsid w:val="004D3174"/>
    <w:rsid w:val="004D31F4"/>
    <w:rsid w:val="004D32DB"/>
    <w:rsid w:val="004D32EC"/>
    <w:rsid w:val="004D462F"/>
    <w:rsid w:val="004D4EBD"/>
    <w:rsid w:val="004D5E92"/>
    <w:rsid w:val="004D6C07"/>
    <w:rsid w:val="004D7576"/>
    <w:rsid w:val="004D7703"/>
    <w:rsid w:val="004D7719"/>
    <w:rsid w:val="004D7A1C"/>
    <w:rsid w:val="004D7FDD"/>
    <w:rsid w:val="004E0010"/>
    <w:rsid w:val="004E0022"/>
    <w:rsid w:val="004E03CA"/>
    <w:rsid w:val="004E0E33"/>
    <w:rsid w:val="004E12D2"/>
    <w:rsid w:val="004E1E5B"/>
    <w:rsid w:val="004E2194"/>
    <w:rsid w:val="004E3AB3"/>
    <w:rsid w:val="004E3BF5"/>
    <w:rsid w:val="004E3D08"/>
    <w:rsid w:val="004E516C"/>
    <w:rsid w:val="004E527D"/>
    <w:rsid w:val="004E59A6"/>
    <w:rsid w:val="004E5A4C"/>
    <w:rsid w:val="004E6873"/>
    <w:rsid w:val="004E6BC0"/>
    <w:rsid w:val="004E791D"/>
    <w:rsid w:val="004F0056"/>
    <w:rsid w:val="004F01ED"/>
    <w:rsid w:val="004F0DD9"/>
    <w:rsid w:val="004F137C"/>
    <w:rsid w:val="004F1657"/>
    <w:rsid w:val="004F174C"/>
    <w:rsid w:val="004F177C"/>
    <w:rsid w:val="004F1B8A"/>
    <w:rsid w:val="004F1B98"/>
    <w:rsid w:val="004F1DE5"/>
    <w:rsid w:val="004F28DE"/>
    <w:rsid w:val="004F32D4"/>
    <w:rsid w:val="004F37D3"/>
    <w:rsid w:val="004F40A8"/>
    <w:rsid w:val="004F4403"/>
    <w:rsid w:val="004F45F1"/>
    <w:rsid w:val="004F4793"/>
    <w:rsid w:val="004F4BD1"/>
    <w:rsid w:val="004F4BDC"/>
    <w:rsid w:val="004F55D5"/>
    <w:rsid w:val="004F591D"/>
    <w:rsid w:val="004F5E00"/>
    <w:rsid w:val="004F5F45"/>
    <w:rsid w:val="004F61DA"/>
    <w:rsid w:val="004F6D03"/>
    <w:rsid w:val="004F734B"/>
    <w:rsid w:val="004F7600"/>
    <w:rsid w:val="004F769A"/>
    <w:rsid w:val="004F799B"/>
    <w:rsid w:val="004F7EA3"/>
    <w:rsid w:val="0050018C"/>
    <w:rsid w:val="005006F9"/>
    <w:rsid w:val="00500817"/>
    <w:rsid w:val="00501174"/>
    <w:rsid w:val="005011D6"/>
    <w:rsid w:val="005015A3"/>
    <w:rsid w:val="005028FA"/>
    <w:rsid w:val="00502FA2"/>
    <w:rsid w:val="00503590"/>
    <w:rsid w:val="00503AA0"/>
    <w:rsid w:val="00503E53"/>
    <w:rsid w:val="00504573"/>
    <w:rsid w:val="00504B91"/>
    <w:rsid w:val="00504ED4"/>
    <w:rsid w:val="00504F01"/>
    <w:rsid w:val="005055ED"/>
    <w:rsid w:val="0050563F"/>
    <w:rsid w:val="005056E5"/>
    <w:rsid w:val="005059D5"/>
    <w:rsid w:val="00505A5F"/>
    <w:rsid w:val="00505F1D"/>
    <w:rsid w:val="00506D4C"/>
    <w:rsid w:val="00506E2D"/>
    <w:rsid w:val="00507086"/>
    <w:rsid w:val="00507307"/>
    <w:rsid w:val="0050744F"/>
    <w:rsid w:val="005075D3"/>
    <w:rsid w:val="00507771"/>
    <w:rsid w:val="00510AD3"/>
    <w:rsid w:val="00510C26"/>
    <w:rsid w:val="00510C7A"/>
    <w:rsid w:val="00511B2C"/>
    <w:rsid w:val="00511D95"/>
    <w:rsid w:val="005126FF"/>
    <w:rsid w:val="0051276E"/>
    <w:rsid w:val="00512DCA"/>
    <w:rsid w:val="00513114"/>
    <w:rsid w:val="0051316B"/>
    <w:rsid w:val="00513B4B"/>
    <w:rsid w:val="00513DAE"/>
    <w:rsid w:val="0051464F"/>
    <w:rsid w:val="00514AB4"/>
    <w:rsid w:val="00514C0F"/>
    <w:rsid w:val="00514FFE"/>
    <w:rsid w:val="00515434"/>
    <w:rsid w:val="00515612"/>
    <w:rsid w:val="0051566A"/>
    <w:rsid w:val="00515694"/>
    <w:rsid w:val="005157E3"/>
    <w:rsid w:val="0051601E"/>
    <w:rsid w:val="00516154"/>
    <w:rsid w:val="005164BD"/>
    <w:rsid w:val="00516A2D"/>
    <w:rsid w:val="00516B34"/>
    <w:rsid w:val="00516E0B"/>
    <w:rsid w:val="00516F7B"/>
    <w:rsid w:val="0051708B"/>
    <w:rsid w:val="0051745D"/>
    <w:rsid w:val="00517492"/>
    <w:rsid w:val="00517639"/>
    <w:rsid w:val="00517B81"/>
    <w:rsid w:val="00517C41"/>
    <w:rsid w:val="00517D04"/>
    <w:rsid w:val="00517F2C"/>
    <w:rsid w:val="005205E7"/>
    <w:rsid w:val="00520DAC"/>
    <w:rsid w:val="00520E9F"/>
    <w:rsid w:val="00520ED6"/>
    <w:rsid w:val="0052117C"/>
    <w:rsid w:val="005214FC"/>
    <w:rsid w:val="00521790"/>
    <w:rsid w:val="005217E0"/>
    <w:rsid w:val="005219C3"/>
    <w:rsid w:val="0052288B"/>
    <w:rsid w:val="00522AEE"/>
    <w:rsid w:val="00522C00"/>
    <w:rsid w:val="00523213"/>
    <w:rsid w:val="00523E6E"/>
    <w:rsid w:val="00523FB1"/>
    <w:rsid w:val="005240F4"/>
    <w:rsid w:val="00524643"/>
    <w:rsid w:val="005250FC"/>
    <w:rsid w:val="005255E3"/>
    <w:rsid w:val="0052566E"/>
    <w:rsid w:val="00525B79"/>
    <w:rsid w:val="00525E6C"/>
    <w:rsid w:val="005265E8"/>
    <w:rsid w:val="00526A3A"/>
    <w:rsid w:val="00526DD7"/>
    <w:rsid w:val="0052716B"/>
    <w:rsid w:val="005272CD"/>
    <w:rsid w:val="005275B9"/>
    <w:rsid w:val="005275FF"/>
    <w:rsid w:val="00527C7E"/>
    <w:rsid w:val="00530151"/>
    <w:rsid w:val="0053045E"/>
    <w:rsid w:val="0053099B"/>
    <w:rsid w:val="00530BFA"/>
    <w:rsid w:val="00531684"/>
    <w:rsid w:val="00531794"/>
    <w:rsid w:val="0053183E"/>
    <w:rsid w:val="00531ADC"/>
    <w:rsid w:val="00531B14"/>
    <w:rsid w:val="00531DD4"/>
    <w:rsid w:val="00531E65"/>
    <w:rsid w:val="00531F77"/>
    <w:rsid w:val="005320CA"/>
    <w:rsid w:val="0053242D"/>
    <w:rsid w:val="00532442"/>
    <w:rsid w:val="0053274F"/>
    <w:rsid w:val="00533703"/>
    <w:rsid w:val="00533943"/>
    <w:rsid w:val="00533A12"/>
    <w:rsid w:val="00534773"/>
    <w:rsid w:val="00534B8B"/>
    <w:rsid w:val="00534DA3"/>
    <w:rsid w:val="00535D9B"/>
    <w:rsid w:val="005363C3"/>
    <w:rsid w:val="0053697C"/>
    <w:rsid w:val="00536BC1"/>
    <w:rsid w:val="00536DE3"/>
    <w:rsid w:val="00536DF4"/>
    <w:rsid w:val="00536E1D"/>
    <w:rsid w:val="005370D0"/>
    <w:rsid w:val="005373D6"/>
    <w:rsid w:val="00537ACA"/>
    <w:rsid w:val="00537E6B"/>
    <w:rsid w:val="00540043"/>
    <w:rsid w:val="00540790"/>
    <w:rsid w:val="00540DBA"/>
    <w:rsid w:val="00540FF2"/>
    <w:rsid w:val="005411C9"/>
    <w:rsid w:val="00541A47"/>
    <w:rsid w:val="00541B74"/>
    <w:rsid w:val="00541EB6"/>
    <w:rsid w:val="005423BF"/>
    <w:rsid w:val="0054243B"/>
    <w:rsid w:val="00542637"/>
    <w:rsid w:val="00542834"/>
    <w:rsid w:val="00542EC9"/>
    <w:rsid w:val="00543006"/>
    <w:rsid w:val="00543189"/>
    <w:rsid w:val="00543674"/>
    <w:rsid w:val="00543972"/>
    <w:rsid w:val="00544311"/>
    <w:rsid w:val="005444F8"/>
    <w:rsid w:val="00544613"/>
    <w:rsid w:val="00545006"/>
    <w:rsid w:val="00545EDB"/>
    <w:rsid w:val="0054614A"/>
    <w:rsid w:val="00546493"/>
    <w:rsid w:val="00546538"/>
    <w:rsid w:val="00546B29"/>
    <w:rsid w:val="00546D89"/>
    <w:rsid w:val="00546DA0"/>
    <w:rsid w:val="0054748C"/>
    <w:rsid w:val="00547AE7"/>
    <w:rsid w:val="00547D2F"/>
    <w:rsid w:val="0055005F"/>
    <w:rsid w:val="005503A0"/>
    <w:rsid w:val="005503C1"/>
    <w:rsid w:val="00550582"/>
    <w:rsid w:val="005512E2"/>
    <w:rsid w:val="005515EA"/>
    <w:rsid w:val="00551C2C"/>
    <w:rsid w:val="00551E68"/>
    <w:rsid w:val="00552177"/>
    <w:rsid w:val="005525F0"/>
    <w:rsid w:val="005529FD"/>
    <w:rsid w:val="00552AE8"/>
    <w:rsid w:val="005532E0"/>
    <w:rsid w:val="0055349C"/>
    <w:rsid w:val="0055392D"/>
    <w:rsid w:val="00553D2C"/>
    <w:rsid w:val="00553D39"/>
    <w:rsid w:val="00553E01"/>
    <w:rsid w:val="0055444A"/>
    <w:rsid w:val="0055492F"/>
    <w:rsid w:val="00554CE3"/>
    <w:rsid w:val="00555873"/>
    <w:rsid w:val="00555F86"/>
    <w:rsid w:val="005567BB"/>
    <w:rsid w:val="00556B4F"/>
    <w:rsid w:val="005577B5"/>
    <w:rsid w:val="005579EC"/>
    <w:rsid w:val="005609DE"/>
    <w:rsid w:val="00560AD5"/>
    <w:rsid w:val="00560B2F"/>
    <w:rsid w:val="00560CE0"/>
    <w:rsid w:val="00561071"/>
    <w:rsid w:val="0056141E"/>
    <w:rsid w:val="00561570"/>
    <w:rsid w:val="00562642"/>
    <w:rsid w:val="005629DC"/>
    <w:rsid w:val="00562B38"/>
    <w:rsid w:val="00562D89"/>
    <w:rsid w:val="00563151"/>
    <w:rsid w:val="005638A9"/>
    <w:rsid w:val="00564652"/>
    <w:rsid w:val="005647CE"/>
    <w:rsid w:val="00564BCA"/>
    <w:rsid w:val="00564EF3"/>
    <w:rsid w:val="005653EA"/>
    <w:rsid w:val="0056591D"/>
    <w:rsid w:val="00565A9C"/>
    <w:rsid w:val="005664EE"/>
    <w:rsid w:val="005668B4"/>
    <w:rsid w:val="00567445"/>
    <w:rsid w:val="005676F1"/>
    <w:rsid w:val="00567FDC"/>
    <w:rsid w:val="00570320"/>
    <w:rsid w:val="00570359"/>
    <w:rsid w:val="00570D8F"/>
    <w:rsid w:val="00570DA5"/>
    <w:rsid w:val="0057110B"/>
    <w:rsid w:val="00571116"/>
    <w:rsid w:val="0057160B"/>
    <w:rsid w:val="005716C6"/>
    <w:rsid w:val="00571B2E"/>
    <w:rsid w:val="00572A59"/>
    <w:rsid w:val="00572AD8"/>
    <w:rsid w:val="00572AE6"/>
    <w:rsid w:val="00572D77"/>
    <w:rsid w:val="00573031"/>
    <w:rsid w:val="0057357F"/>
    <w:rsid w:val="005735C0"/>
    <w:rsid w:val="00573877"/>
    <w:rsid w:val="0057430D"/>
    <w:rsid w:val="00574458"/>
    <w:rsid w:val="005748AC"/>
    <w:rsid w:val="00574C1D"/>
    <w:rsid w:val="00574FEF"/>
    <w:rsid w:val="00575578"/>
    <w:rsid w:val="005755D7"/>
    <w:rsid w:val="00575965"/>
    <w:rsid w:val="00575B1A"/>
    <w:rsid w:val="00575ED1"/>
    <w:rsid w:val="005770EA"/>
    <w:rsid w:val="005771EB"/>
    <w:rsid w:val="005778BF"/>
    <w:rsid w:val="00577B47"/>
    <w:rsid w:val="00577E3C"/>
    <w:rsid w:val="0058027D"/>
    <w:rsid w:val="00580CDA"/>
    <w:rsid w:val="00580D60"/>
    <w:rsid w:val="00581ACF"/>
    <w:rsid w:val="00581F3B"/>
    <w:rsid w:val="0058226E"/>
    <w:rsid w:val="00582DE5"/>
    <w:rsid w:val="005833C3"/>
    <w:rsid w:val="005834F2"/>
    <w:rsid w:val="00583A7F"/>
    <w:rsid w:val="00583E70"/>
    <w:rsid w:val="00584185"/>
    <w:rsid w:val="00584EA1"/>
    <w:rsid w:val="0058568D"/>
    <w:rsid w:val="0058699A"/>
    <w:rsid w:val="00586F52"/>
    <w:rsid w:val="00587618"/>
    <w:rsid w:val="0058780E"/>
    <w:rsid w:val="005878BC"/>
    <w:rsid w:val="005878C3"/>
    <w:rsid w:val="00587C25"/>
    <w:rsid w:val="00587EBB"/>
    <w:rsid w:val="0059060D"/>
    <w:rsid w:val="005908FC"/>
    <w:rsid w:val="00590DDC"/>
    <w:rsid w:val="00590F1A"/>
    <w:rsid w:val="0059193A"/>
    <w:rsid w:val="00591B81"/>
    <w:rsid w:val="00592555"/>
    <w:rsid w:val="00592A5B"/>
    <w:rsid w:val="00592CA4"/>
    <w:rsid w:val="0059319F"/>
    <w:rsid w:val="00593994"/>
    <w:rsid w:val="00593C5D"/>
    <w:rsid w:val="00593E30"/>
    <w:rsid w:val="00594932"/>
    <w:rsid w:val="00594DD7"/>
    <w:rsid w:val="005953A9"/>
    <w:rsid w:val="00595642"/>
    <w:rsid w:val="005956A4"/>
    <w:rsid w:val="0059594B"/>
    <w:rsid w:val="00595A5F"/>
    <w:rsid w:val="00595F95"/>
    <w:rsid w:val="00596171"/>
    <w:rsid w:val="00596176"/>
    <w:rsid w:val="005964A0"/>
    <w:rsid w:val="00596617"/>
    <w:rsid w:val="00596E3C"/>
    <w:rsid w:val="0059736A"/>
    <w:rsid w:val="005A0036"/>
    <w:rsid w:val="005A0555"/>
    <w:rsid w:val="005A06BB"/>
    <w:rsid w:val="005A1468"/>
    <w:rsid w:val="005A1E53"/>
    <w:rsid w:val="005A250D"/>
    <w:rsid w:val="005A2686"/>
    <w:rsid w:val="005A2891"/>
    <w:rsid w:val="005A2D66"/>
    <w:rsid w:val="005A2D9F"/>
    <w:rsid w:val="005A2DFF"/>
    <w:rsid w:val="005A2E0C"/>
    <w:rsid w:val="005A33EC"/>
    <w:rsid w:val="005A397A"/>
    <w:rsid w:val="005A3BA7"/>
    <w:rsid w:val="005A3C76"/>
    <w:rsid w:val="005A3F3C"/>
    <w:rsid w:val="005A4559"/>
    <w:rsid w:val="005A49B2"/>
    <w:rsid w:val="005A49CB"/>
    <w:rsid w:val="005A5193"/>
    <w:rsid w:val="005A51B4"/>
    <w:rsid w:val="005A5498"/>
    <w:rsid w:val="005A55F9"/>
    <w:rsid w:val="005A5605"/>
    <w:rsid w:val="005A5740"/>
    <w:rsid w:val="005A61B7"/>
    <w:rsid w:val="005A6682"/>
    <w:rsid w:val="005A6872"/>
    <w:rsid w:val="005A7202"/>
    <w:rsid w:val="005A74A4"/>
    <w:rsid w:val="005A75A1"/>
    <w:rsid w:val="005A7797"/>
    <w:rsid w:val="005B020B"/>
    <w:rsid w:val="005B02C2"/>
    <w:rsid w:val="005B08A8"/>
    <w:rsid w:val="005B0D37"/>
    <w:rsid w:val="005B142F"/>
    <w:rsid w:val="005B1E7A"/>
    <w:rsid w:val="005B211A"/>
    <w:rsid w:val="005B23EE"/>
    <w:rsid w:val="005B263A"/>
    <w:rsid w:val="005B37AD"/>
    <w:rsid w:val="005B3B87"/>
    <w:rsid w:val="005B46AB"/>
    <w:rsid w:val="005B5038"/>
    <w:rsid w:val="005B549B"/>
    <w:rsid w:val="005B5D9E"/>
    <w:rsid w:val="005B5EC0"/>
    <w:rsid w:val="005B6238"/>
    <w:rsid w:val="005B6396"/>
    <w:rsid w:val="005B674B"/>
    <w:rsid w:val="005B683D"/>
    <w:rsid w:val="005B7967"/>
    <w:rsid w:val="005B7B23"/>
    <w:rsid w:val="005C07BF"/>
    <w:rsid w:val="005C0D59"/>
    <w:rsid w:val="005C16E2"/>
    <w:rsid w:val="005C1755"/>
    <w:rsid w:val="005C1983"/>
    <w:rsid w:val="005C1D7D"/>
    <w:rsid w:val="005C32F5"/>
    <w:rsid w:val="005C3889"/>
    <w:rsid w:val="005C4FFE"/>
    <w:rsid w:val="005C5132"/>
    <w:rsid w:val="005C5319"/>
    <w:rsid w:val="005C55AC"/>
    <w:rsid w:val="005C587B"/>
    <w:rsid w:val="005C5A5C"/>
    <w:rsid w:val="005C5E22"/>
    <w:rsid w:val="005C662D"/>
    <w:rsid w:val="005C6CDE"/>
    <w:rsid w:val="005C7239"/>
    <w:rsid w:val="005C7513"/>
    <w:rsid w:val="005C7DA1"/>
    <w:rsid w:val="005C7DE9"/>
    <w:rsid w:val="005D098A"/>
    <w:rsid w:val="005D0BC8"/>
    <w:rsid w:val="005D14CF"/>
    <w:rsid w:val="005D1AB3"/>
    <w:rsid w:val="005D2027"/>
    <w:rsid w:val="005D26DA"/>
    <w:rsid w:val="005D28C3"/>
    <w:rsid w:val="005D2955"/>
    <w:rsid w:val="005D346B"/>
    <w:rsid w:val="005D3668"/>
    <w:rsid w:val="005D3A79"/>
    <w:rsid w:val="005D4B6D"/>
    <w:rsid w:val="005D4EDB"/>
    <w:rsid w:val="005D59E1"/>
    <w:rsid w:val="005D5E4C"/>
    <w:rsid w:val="005D61DF"/>
    <w:rsid w:val="005D64D9"/>
    <w:rsid w:val="005D701D"/>
    <w:rsid w:val="005D71CB"/>
    <w:rsid w:val="005D78DB"/>
    <w:rsid w:val="005E049B"/>
    <w:rsid w:val="005E072E"/>
    <w:rsid w:val="005E0B64"/>
    <w:rsid w:val="005E18F1"/>
    <w:rsid w:val="005E1A39"/>
    <w:rsid w:val="005E1C66"/>
    <w:rsid w:val="005E21A0"/>
    <w:rsid w:val="005E2EC3"/>
    <w:rsid w:val="005E329B"/>
    <w:rsid w:val="005E374D"/>
    <w:rsid w:val="005E375E"/>
    <w:rsid w:val="005E381A"/>
    <w:rsid w:val="005E398A"/>
    <w:rsid w:val="005E3CE9"/>
    <w:rsid w:val="005E47BE"/>
    <w:rsid w:val="005E56A8"/>
    <w:rsid w:val="005E5C70"/>
    <w:rsid w:val="005E5DD1"/>
    <w:rsid w:val="005E5ECC"/>
    <w:rsid w:val="005E74DF"/>
    <w:rsid w:val="005E757E"/>
    <w:rsid w:val="005E7A8A"/>
    <w:rsid w:val="005E7B0E"/>
    <w:rsid w:val="005E7D87"/>
    <w:rsid w:val="005F00B7"/>
    <w:rsid w:val="005F0D22"/>
    <w:rsid w:val="005F1AA5"/>
    <w:rsid w:val="005F1FCA"/>
    <w:rsid w:val="005F21E8"/>
    <w:rsid w:val="005F311C"/>
    <w:rsid w:val="005F3EC1"/>
    <w:rsid w:val="005F49A6"/>
    <w:rsid w:val="005F4F8D"/>
    <w:rsid w:val="005F5352"/>
    <w:rsid w:val="005F537E"/>
    <w:rsid w:val="005F57AC"/>
    <w:rsid w:val="005F59E0"/>
    <w:rsid w:val="005F5D8A"/>
    <w:rsid w:val="005F619A"/>
    <w:rsid w:val="005F79F7"/>
    <w:rsid w:val="005F7BD2"/>
    <w:rsid w:val="005F7C16"/>
    <w:rsid w:val="005F7FBD"/>
    <w:rsid w:val="006006B8"/>
    <w:rsid w:val="00600879"/>
    <w:rsid w:val="00601048"/>
    <w:rsid w:val="00601276"/>
    <w:rsid w:val="0060179A"/>
    <w:rsid w:val="00601EF4"/>
    <w:rsid w:val="00602146"/>
    <w:rsid w:val="00602C28"/>
    <w:rsid w:val="00602F1C"/>
    <w:rsid w:val="00603143"/>
    <w:rsid w:val="0060344A"/>
    <w:rsid w:val="00603668"/>
    <w:rsid w:val="00603903"/>
    <w:rsid w:val="006043FF"/>
    <w:rsid w:val="006050F4"/>
    <w:rsid w:val="00605174"/>
    <w:rsid w:val="0060542C"/>
    <w:rsid w:val="00605741"/>
    <w:rsid w:val="00605B7A"/>
    <w:rsid w:val="00606454"/>
    <w:rsid w:val="00606F9D"/>
    <w:rsid w:val="006070EF"/>
    <w:rsid w:val="00607198"/>
    <w:rsid w:val="00607A64"/>
    <w:rsid w:val="00610086"/>
    <w:rsid w:val="006100C9"/>
    <w:rsid w:val="00610855"/>
    <w:rsid w:val="00610EBF"/>
    <w:rsid w:val="00611CB7"/>
    <w:rsid w:val="00612734"/>
    <w:rsid w:val="0061339A"/>
    <w:rsid w:val="00613474"/>
    <w:rsid w:val="00613AC2"/>
    <w:rsid w:val="00613B5C"/>
    <w:rsid w:val="00613C57"/>
    <w:rsid w:val="006153D1"/>
    <w:rsid w:val="006155B6"/>
    <w:rsid w:val="00615A56"/>
    <w:rsid w:val="00615A7E"/>
    <w:rsid w:val="00615B97"/>
    <w:rsid w:val="00615E3E"/>
    <w:rsid w:val="00615F05"/>
    <w:rsid w:val="00615FB3"/>
    <w:rsid w:val="0061603D"/>
    <w:rsid w:val="00616393"/>
    <w:rsid w:val="006171F6"/>
    <w:rsid w:val="006173C5"/>
    <w:rsid w:val="00617646"/>
    <w:rsid w:val="00617D11"/>
    <w:rsid w:val="0062019A"/>
    <w:rsid w:val="006207E2"/>
    <w:rsid w:val="006208B9"/>
    <w:rsid w:val="00620A7D"/>
    <w:rsid w:val="00620AD2"/>
    <w:rsid w:val="0062196F"/>
    <w:rsid w:val="0062206D"/>
    <w:rsid w:val="00622497"/>
    <w:rsid w:val="006227C8"/>
    <w:rsid w:val="00622AA6"/>
    <w:rsid w:val="0062345C"/>
    <w:rsid w:val="0062398F"/>
    <w:rsid w:val="006241B2"/>
    <w:rsid w:val="0062466D"/>
    <w:rsid w:val="00624864"/>
    <w:rsid w:val="0062509F"/>
    <w:rsid w:val="006255BD"/>
    <w:rsid w:val="006256E5"/>
    <w:rsid w:val="00625748"/>
    <w:rsid w:val="00627730"/>
    <w:rsid w:val="00627B8C"/>
    <w:rsid w:val="00627D5D"/>
    <w:rsid w:val="00627D82"/>
    <w:rsid w:val="006300E5"/>
    <w:rsid w:val="0063040C"/>
    <w:rsid w:val="006304FA"/>
    <w:rsid w:val="006308F8"/>
    <w:rsid w:val="00630AD1"/>
    <w:rsid w:val="006317CB"/>
    <w:rsid w:val="00631B0E"/>
    <w:rsid w:val="00631CFE"/>
    <w:rsid w:val="00631D4A"/>
    <w:rsid w:val="00632113"/>
    <w:rsid w:val="00633C6E"/>
    <w:rsid w:val="00634823"/>
    <w:rsid w:val="00634C43"/>
    <w:rsid w:val="00635826"/>
    <w:rsid w:val="0063610B"/>
    <w:rsid w:val="00636623"/>
    <w:rsid w:val="006368B0"/>
    <w:rsid w:val="00636E8F"/>
    <w:rsid w:val="0063720B"/>
    <w:rsid w:val="00637F86"/>
    <w:rsid w:val="00640CBF"/>
    <w:rsid w:val="00640E9E"/>
    <w:rsid w:val="0064164D"/>
    <w:rsid w:val="00641EED"/>
    <w:rsid w:val="00642DEF"/>
    <w:rsid w:val="0064358B"/>
    <w:rsid w:val="006436FB"/>
    <w:rsid w:val="00643DAD"/>
    <w:rsid w:val="00643E7C"/>
    <w:rsid w:val="006466A0"/>
    <w:rsid w:val="0064690A"/>
    <w:rsid w:val="00646E00"/>
    <w:rsid w:val="006473BF"/>
    <w:rsid w:val="00647557"/>
    <w:rsid w:val="00647B55"/>
    <w:rsid w:val="00647D8C"/>
    <w:rsid w:val="00647DF4"/>
    <w:rsid w:val="00647F39"/>
    <w:rsid w:val="006507B3"/>
    <w:rsid w:val="00650801"/>
    <w:rsid w:val="00650A0F"/>
    <w:rsid w:val="006515BE"/>
    <w:rsid w:val="006517FE"/>
    <w:rsid w:val="00651AA3"/>
    <w:rsid w:val="00651FA1"/>
    <w:rsid w:val="006522F9"/>
    <w:rsid w:val="00652875"/>
    <w:rsid w:val="00652E09"/>
    <w:rsid w:val="00653CC5"/>
    <w:rsid w:val="00655507"/>
    <w:rsid w:val="0065550A"/>
    <w:rsid w:val="00656406"/>
    <w:rsid w:val="00657380"/>
    <w:rsid w:val="00657CD5"/>
    <w:rsid w:val="006608DC"/>
    <w:rsid w:val="00660C03"/>
    <w:rsid w:val="00660C18"/>
    <w:rsid w:val="00660C6E"/>
    <w:rsid w:val="00661214"/>
    <w:rsid w:val="0066184D"/>
    <w:rsid w:val="00662016"/>
    <w:rsid w:val="006621AB"/>
    <w:rsid w:val="006625EF"/>
    <w:rsid w:val="006630FE"/>
    <w:rsid w:val="00663373"/>
    <w:rsid w:val="006636C3"/>
    <w:rsid w:val="00663C40"/>
    <w:rsid w:val="00663E90"/>
    <w:rsid w:val="006641A8"/>
    <w:rsid w:val="006644C8"/>
    <w:rsid w:val="0066490B"/>
    <w:rsid w:val="00664B8B"/>
    <w:rsid w:val="00664C06"/>
    <w:rsid w:val="00665596"/>
    <w:rsid w:val="006662B8"/>
    <w:rsid w:val="00666726"/>
    <w:rsid w:val="00667316"/>
    <w:rsid w:val="006674F8"/>
    <w:rsid w:val="00667B64"/>
    <w:rsid w:val="00670A0F"/>
    <w:rsid w:val="00670DAA"/>
    <w:rsid w:val="00670F9F"/>
    <w:rsid w:val="0067177B"/>
    <w:rsid w:val="006724D2"/>
    <w:rsid w:val="00672699"/>
    <w:rsid w:val="006729DF"/>
    <w:rsid w:val="00672E11"/>
    <w:rsid w:val="00673346"/>
    <w:rsid w:val="006733FB"/>
    <w:rsid w:val="00673A11"/>
    <w:rsid w:val="00673F08"/>
    <w:rsid w:val="006744A4"/>
    <w:rsid w:val="0067462B"/>
    <w:rsid w:val="00674754"/>
    <w:rsid w:val="00674F26"/>
    <w:rsid w:val="00675080"/>
    <w:rsid w:val="006758AF"/>
    <w:rsid w:val="0067591C"/>
    <w:rsid w:val="00675B7B"/>
    <w:rsid w:val="00675D4D"/>
    <w:rsid w:val="0067600D"/>
    <w:rsid w:val="006760F2"/>
    <w:rsid w:val="00676149"/>
    <w:rsid w:val="00676714"/>
    <w:rsid w:val="00676A87"/>
    <w:rsid w:val="00676C92"/>
    <w:rsid w:val="00677293"/>
    <w:rsid w:val="00680543"/>
    <w:rsid w:val="006807BF"/>
    <w:rsid w:val="00680D11"/>
    <w:rsid w:val="006814B9"/>
    <w:rsid w:val="00681E69"/>
    <w:rsid w:val="00683A28"/>
    <w:rsid w:val="00684129"/>
    <w:rsid w:val="006846E7"/>
    <w:rsid w:val="00684D8B"/>
    <w:rsid w:val="00685092"/>
    <w:rsid w:val="0068528C"/>
    <w:rsid w:val="006852FE"/>
    <w:rsid w:val="006857E0"/>
    <w:rsid w:val="00685884"/>
    <w:rsid w:val="00685B67"/>
    <w:rsid w:val="00685E1B"/>
    <w:rsid w:val="0068614A"/>
    <w:rsid w:val="00686233"/>
    <w:rsid w:val="00686C0A"/>
    <w:rsid w:val="00686FB0"/>
    <w:rsid w:val="00686FFC"/>
    <w:rsid w:val="006870E5"/>
    <w:rsid w:val="006874A7"/>
    <w:rsid w:val="00687CE1"/>
    <w:rsid w:val="006901A3"/>
    <w:rsid w:val="00690A48"/>
    <w:rsid w:val="00690AA2"/>
    <w:rsid w:val="00690AF1"/>
    <w:rsid w:val="00692305"/>
    <w:rsid w:val="00693404"/>
    <w:rsid w:val="00693806"/>
    <w:rsid w:val="00693D41"/>
    <w:rsid w:val="00694013"/>
    <w:rsid w:val="00694226"/>
    <w:rsid w:val="00694295"/>
    <w:rsid w:val="00694B85"/>
    <w:rsid w:val="00694F24"/>
    <w:rsid w:val="0069538C"/>
    <w:rsid w:val="006955E0"/>
    <w:rsid w:val="00696212"/>
    <w:rsid w:val="00696AB1"/>
    <w:rsid w:val="00696F72"/>
    <w:rsid w:val="006977F2"/>
    <w:rsid w:val="006A03A1"/>
    <w:rsid w:val="006A07FE"/>
    <w:rsid w:val="006A19B5"/>
    <w:rsid w:val="006A1EC5"/>
    <w:rsid w:val="006A26AC"/>
    <w:rsid w:val="006A26B8"/>
    <w:rsid w:val="006A2A38"/>
    <w:rsid w:val="006A2D41"/>
    <w:rsid w:val="006A32EA"/>
    <w:rsid w:val="006A3342"/>
    <w:rsid w:val="006A3E90"/>
    <w:rsid w:val="006A3F20"/>
    <w:rsid w:val="006A43C5"/>
    <w:rsid w:val="006A61C5"/>
    <w:rsid w:val="006A63C5"/>
    <w:rsid w:val="006A663C"/>
    <w:rsid w:val="006A6D7E"/>
    <w:rsid w:val="006A74D3"/>
    <w:rsid w:val="006A7633"/>
    <w:rsid w:val="006A76D8"/>
    <w:rsid w:val="006B05D4"/>
    <w:rsid w:val="006B06ED"/>
    <w:rsid w:val="006B0A0F"/>
    <w:rsid w:val="006B0A51"/>
    <w:rsid w:val="006B0B18"/>
    <w:rsid w:val="006B13C0"/>
    <w:rsid w:val="006B1901"/>
    <w:rsid w:val="006B1D0B"/>
    <w:rsid w:val="006B1DD1"/>
    <w:rsid w:val="006B29B5"/>
    <w:rsid w:val="006B332F"/>
    <w:rsid w:val="006B345F"/>
    <w:rsid w:val="006B3988"/>
    <w:rsid w:val="006B3B21"/>
    <w:rsid w:val="006B40A4"/>
    <w:rsid w:val="006B4454"/>
    <w:rsid w:val="006B4639"/>
    <w:rsid w:val="006B4E51"/>
    <w:rsid w:val="006B5152"/>
    <w:rsid w:val="006B54C7"/>
    <w:rsid w:val="006B6206"/>
    <w:rsid w:val="006B64FC"/>
    <w:rsid w:val="006B6619"/>
    <w:rsid w:val="006B68E8"/>
    <w:rsid w:val="006B7B19"/>
    <w:rsid w:val="006C044A"/>
    <w:rsid w:val="006C091E"/>
    <w:rsid w:val="006C0AC0"/>
    <w:rsid w:val="006C0E67"/>
    <w:rsid w:val="006C1373"/>
    <w:rsid w:val="006C2040"/>
    <w:rsid w:val="006C3229"/>
    <w:rsid w:val="006C383F"/>
    <w:rsid w:val="006C3AC8"/>
    <w:rsid w:val="006C3ADC"/>
    <w:rsid w:val="006C3DE2"/>
    <w:rsid w:val="006C41A1"/>
    <w:rsid w:val="006C4CFF"/>
    <w:rsid w:val="006C5084"/>
    <w:rsid w:val="006C54F4"/>
    <w:rsid w:val="006C5AF9"/>
    <w:rsid w:val="006C5DFA"/>
    <w:rsid w:val="006C5F86"/>
    <w:rsid w:val="006C68C4"/>
    <w:rsid w:val="006C69A3"/>
    <w:rsid w:val="006C6BB9"/>
    <w:rsid w:val="006C6F4C"/>
    <w:rsid w:val="006C7EF7"/>
    <w:rsid w:val="006D0590"/>
    <w:rsid w:val="006D0728"/>
    <w:rsid w:val="006D0BFA"/>
    <w:rsid w:val="006D0C76"/>
    <w:rsid w:val="006D0D0A"/>
    <w:rsid w:val="006D0E29"/>
    <w:rsid w:val="006D0E8D"/>
    <w:rsid w:val="006D0EEC"/>
    <w:rsid w:val="006D0FA1"/>
    <w:rsid w:val="006D151B"/>
    <w:rsid w:val="006D33C1"/>
    <w:rsid w:val="006D340A"/>
    <w:rsid w:val="006D356E"/>
    <w:rsid w:val="006D3E29"/>
    <w:rsid w:val="006D40F6"/>
    <w:rsid w:val="006D45F5"/>
    <w:rsid w:val="006D467E"/>
    <w:rsid w:val="006D492D"/>
    <w:rsid w:val="006D5185"/>
    <w:rsid w:val="006D5518"/>
    <w:rsid w:val="006D5E52"/>
    <w:rsid w:val="006D5F9D"/>
    <w:rsid w:val="006D6792"/>
    <w:rsid w:val="006D6BE7"/>
    <w:rsid w:val="006D6C6A"/>
    <w:rsid w:val="006D7022"/>
    <w:rsid w:val="006D74AE"/>
    <w:rsid w:val="006D76A0"/>
    <w:rsid w:val="006D7DC9"/>
    <w:rsid w:val="006E027C"/>
    <w:rsid w:val="006E03F5"/>
    <w:rsid w:val="006E03FF"/>
    <w:rsid w:val="006E04DB"/>
    <w:rsid w:val="006E08DB"/>
    <w:rsid w:val="006E08E5"/>
    <w:rsid w:val="006E0E26"/>
    <w:rsid w:val="006E0F1F"/>
    <w:rsid w:val="006E1393"/>
    <w:rsid w:val="006E1BB9"/>
    <w:rsid w:val="006E1FA4"/>
    <w:rsid w:val="006E2541"/>
    <w:rsid w:val="006E26DE"/>
    <w:rsid w:val="006E2B53"/>
    <w:rsid w:val="006E2E3C"/>
    <w:rsid w:val="006E337B"/>
    <w:rsid w:val="006E3706"/>
    <w:rsid w:val="006E49CC"/>
    <w:rsid w:val="006E4A2D"/>
    <w:rsid w:val="006E5944"/>
    <w:rsid w:val="006E5C4D"/>
    <w:rsid w:val="006E60C8"/>
    <w:rsid w:val="006E622B"/>
    <w:rsid w:val="006E6EA9"/>
    <w:rsid w:val="006E6EE4"/>
    <w:rsid w:val="006E7181"/>
    <w:rsid w:val="006E7CBD"/>
    <w:rsid w:val="006E7D33"/>
    <w:rsid w:val="006F055D"/>
    <w:rsid w:val="006F134D"/>
    <w:rsid w:val="006F15EB"/>
    <w:rsid w:val="006F1B54"/>
    <w:rsid w:val="006F200B"/>
    <w:rsid w:val="006F2DF1"/>
    <w:rsid w:val="006F3511"/>
    <w:rsid w:val="006F381C"/>
    <w:rsid w:val="006F3C60"/>
    <w:rsid w:val="006F3F55"/>
    <w:rsid w:val="006F4002"/>
    <w:rsid w:val="006F4F6D"/>
    <w:rsid w:val="006F5578"/>
    <w:rsid w:val="006F5A05"/>
    <w:rsid w:val="006F62B5"/>
    <w:rsid w:val="006F62FC"/>
    <w:rsid w:val="006F685E"/>
    <w:rsid w:val="006F6AB2"/>
    <w:rsid w:val="006F7441"/>
    <w:rsid w:val="006F763F"/>
    <w:rsid w:val="006F7D3A"/>
    <w:rsid w:val="00700DB9"/>
    <w:rsid w:val="0070116E"/>
    <w:rsid w:val="007013AF"/>
    <w:rsid w:val="00701E9D"/>
    <w:rsid w:val="00701F4F"/>
    <w:rsid w:val="00702018"/>
    <w:rsid w:val="00702FFC"/>
    <w:rsid w:val="00703239"/>
    <w:rsid w:val="007034C0"/>
    <w:rsid w:val="00704558"/>
    <w:rsid w:val="007045D1"/>
    <w:rsid w:val="00705288"/>
    <w:rsid w:val="00705532"/>
    <w:rsid w:val="00705B5C"/>
    <w:rsid w:val="00705F33"/>
    <w:rsid w:val="00705FDE"/>
    <w:rsid w:val="0070624E"/>
    <w:rsid w:val="0070629F"/>
    <w:rsid w:val="00706D7E"/>
    <w:rsid w:val="0070708D"/>
    <w:rsid w:val="00707316"/>
    <w:rsid w:val="007074DA"/>
    <w:rsid w:val="0071087B"/>
    <w:rsid w:val="00710C1A"/>
    <w:rsid w:val="007111D9"/>
    <w:rsid w:val="007116BF"/>
    <w:rsid w:val="00711976"/>
    <w:rsid w:val="00711A0D"/>
    <w:rsid w:val="00711B9A"/>
    <w:rsid w:val="0071257E"/>
    <w:rsid w:val="00712725"/>
    <w:rsid w:val="007128C1"/>
    <w:rsid w:val="00712A3F"/>
    <w:rsid w:val="00712B83"/>
    <w:rsid w:val="007131D6"/>
    <w:rsid w:val="007133D2"/>
    <w:rsid w:val="00713B71"/>
    <w:rsid w:val="00714393"/>
    <w:rsid w:val="00714743"/>
    <w:rsid w:val="00714B58"/>
    <w:rsid w:val="00715005"/>
    <w:rsid w:val="00715732"/>
    <w:rsid w:val="00715BC8"/>
    <w:rsid w:val="00716004"/>
    <w:rsid w:val="00717614"/>
    <w:rsid w:val="00717D1D"/>
    <w:rsid w:val="007205D3"/>
    <w:rsid w:val="00720C2D"/>
    <w:rsid w:val="00721129"/>
    <w:rsid w:val="0072149C"/>
    <w:rsid w:val="0072154F"/>
    <w:rsid w:val="0072180B"/>
    <w:rsid w:val="007218D2"/>
    <w:rsid w:val="00721997"/>
    <w:rsid w:val="00721A34"/>
    <w:rsid w:val="0072208F"/>
    <w:rsid w:val="007224A8"/>
    <w:rsid w:val="00722621"/>
    <w:rsid w:val="00722A54"/>
    <w:rsid w:val="00722D8C"/>
    <w:rsid w:val="00722E49"/>
    <w:rsid w:val="00722EC6"/>
    <w:rsid w:val="00722F21"/>
    <w:rsid w:val="00723328"/>
    <w:rsid w:val="007239C9"/>
    <w:rsid w:val="00723AE7"/>
    <w:rsid w:val="00723B56"/>
    <w:rsid w:val="00724014"/>
    <w:rsid w:val="00724C79"/>
    <w:rsid w:val="00725593"/>
    <w:rsid w:val="007258BE"/>
    <w:rsid w:val="00725CBF"/>
    <w:rsid w:val="0072709C"/>
    <w:rsid w:val="0072739E"/>
    <w:rsid w:val="00727A7C"/>
    <w:rsid w:val="00727E6D"/>
    <w:rsid w:val="007304CF"/>
    <w:rsid w:val="00730E3D"/>
    <w:rsid w:val="0073112D"/>
    <w:rsid w:val="0073141C"/>
    <w:rsid w:val="00731910"/>
    <w:rsid w:val="00731A26"/>
    <w:rsid w:val="00731A40"/>
    <w:rsid w:val="00732432"/>
    <w:rsid w:val="00732617"/>
    <w:rsid w:val="00732B51"/>
    <w:rsid w:val="007332B7"/>
    <w:rsid w:val="0073341C"/>
    <w:rsid w:val="00733455"/>
    <w:rsid w:val="007334D6"/>
    <w:rsid w:val="00733CF8"/>
    <w:rsid w:val="00734035"/>
    <w:rsid w:val="0073412F"/>
    <w:rsid w:val="007348A5"/>
    <w:rsid w:val="007351D3"/>
    <w:rsid w:val="00735946"/>
    <w:rsid w:val="00735991"/>
    <w:rsid w:val="007359A8"/>
    <w:rsid w:val="00735E7A"/>
    <w:rsid w:val="007360D7"/>
    <w:rsid w:val="007360DE"/>
    <w:rsid w:val="0073623C"/>
    <w:rsid w:val="0073657C"/>
    <w:rsid w:val="0073693B"/>
    <w:rsid w:val="00736A90"/>
    <w:rsid w:val="00737140"/>
    <w:rsid w:val="0073774C"/>
    <w:rsid w:val="0073789D"/>
    <w:rsid w:val="00737908"/>
    <w:rsid w:val="00737CDB"/>
    <w:rsid w:val="00740685"/>
    <w:rsid w:val="00740BAD"/>
    <w:rsid w:val="007413F0"/>
    <w:rsid w:val="007423C1"/>
    <w:rsid w:val="007425ED"/>
    <w:rsid w:val="00742FAF"/>
    <w:rsid w:val="007439CD"/>
    <w:rsid w:val="007439F5"/>
    <w:rsid w:val="007448E4"/>
    <w:rsid w:val="007458B4"/>
    <w:rsid w:val="00745D7A"/>
    <w:rsid w:val="00745FAC"/>
    <w:rsid w:val="00746891"/>
    <w:rsid w:val="00746E25"/>
    <w:rsid w:val="00747341"/>
    <w:rsid w:val="00747C2E"/>
    <w:rsid w:val="00747D83"/>
    <w:rsid w:val="00747FB1"/>
    <w:rsid w:val="0075060C"/>
    <w:rsid w:val="00750E75"/>
    <w:rsid w:val="007513C1"/>
    <w:rsid w:val="00751600"/>
    <w:rsid w:val="007516E8"/>
    <w:rsid w:val="00752028"/>
    <w:rsid w:val="0075273A"/>
    <w:rsid w:val="00752B0A"/>
    <w:rsid w:val="00752DD1"/>
    <w:rsid w:val="00752DD3"/>
    <w:rsid w:val="00752EC4"/>
    <w:rsid w:val="00752F40"/>
    <w:rsid w:val="007533AD"/>
    <w:rsid w:val="00754195"/>
    <w:rsid w:val="00754799"/>
    <w:rsid w:val="007547B8"/>
    <w:rsid w:val="00755AE8"/>
    <w:rsid w:val="007560D3"/>
    <w:rsid w:val="00756295"/>
    <w:rsid w:val="00756496"/>
    <w:rsid w:val="007565FE"/>
    <w:rsid w:val="00757703"/>
    <w:rsid w:val="00757D77"/>
    <w:rsid w:val="0076012D"/>
    <w:rsid w:val="007601C8"/>
    <w:rsid w:val="007605C4"/>
    <w:rsid w:val="0076145E"/>
    <w:rsid w:val="0076172B"/>
    <w:rsid w:val="00761C4A"/>
    <w:rsid w:val="00762A4A"/>
    <w:rsid w:val="00762FD5"/>
    <w:rsid w:val="007633BA"/>
    <w:rsid w:val="0076381B"/>
    <w:rsid w:val="00764028"/>
    <w:rsid w:val="007648D7"/>
    <w:rsid w:val="00764A7D"/>
    <w:rsid w:val="00764F50"/>
    <w:rsid w:val="007650BC"/>
    <w:rsid w:val="007655DC"/>
    <w:rsid w:val="00765631"/>
    <w:rsid w:val="00765A07"/>
    <w:rsid w:val="00766657"/>
    <w:rsid w:val="00766A93"/>
    <w:rsid w:val="007671BE"/>
    <w:rsid w:val="00767254"/>
    <w:rsid w:val="007676D8"/>
    <w:rsid w:val="00767952"/>
    <w:rsid w:val="00767A0C"/>
    <w:rsid w:val="00767AD2"/>
    <w:rsid w:val="00767CCC"/>
    <w:rsid w:val="00770A4D"/>
    <w:rsid w:val="00770A78"/>
    <w:rsid w:val="00771173"/>
    <w:rsid w:val="007713DC"/>
    <w:rsid w:val="00771DC4"/>
    <w:rsid w:val="00772036"/>
    <w:rsid w:val="00772653"/>
    <w:rsid w:val="007729F6"/>
    <w:rsid w:val="00772F48"/>
    <w:rsid w:val="00773B23"/>
    <w:rsid w:val="00773B82"/>
    <w:rsid w:val="00773DE5"/>
    <w:rsid w:val="007744E2"/>
    <w:rsid w:val="00775107"/>
    <w:rsid w:val="0077538A"/>
    <w:rsid w:val="00775400"/>
    <w:rsid w:val="0077588B"/>
    <w:rsid w:val="00775BB5"/>
    <w:rsid w:val="00776468"/>
    <w:rsid w:val="00776AD0"/>
    <w:rsid w:val="00776BAA"/>
    <w:rsid w:val="007770EE"/>
    <w:rsid w:val="0077743F"/>
    <w:rsid w:val="00777656"/>
    <w:rsid w:val="00777ACA"/>
    <w:rsid w:val="00777D5C"/>
    <w:rsid w:val="00780021"/>
    <w:rsid w:val="00780C11"/>
    <w:rsid w:val="00780E1C"/>
    <w:rsid w:val="007813CF"/>
    <w:rsid w:val="007814F8"/>
    <w:rsid w:val="00781D56"/>
    <w:rsid w:val="00781D6F"/>
    <w:rsid w:val="007820BF"/>
    <w:rsid w:val="00782154"/>
    <w:rsid w:val="00782281"/>
    <w:rsid w:val="007827F2"/>
    <w:rsid w:val="00783281"/>
    <w:rsid w:val="0078343F"/>
    <w:rsid w:val="00783754"/>
    <w:rsid w:val="00783B45"/>
    <w:rsid w:val="007847A2"/>
    <w:rsid w:val="00784CD6"/>
    <w:rsid w:val="00785998"/>
    <w:rsid w:val="00785D9A"/>
    <w:rsid w:val="007865D3"/>
    <w:rsid w:val="0078727F"/>
    <w:rsid w:val="0078734E"/>
    <w:rsid w:val="00787F81"/>
    <w:rsid w:val="00787FD2"/>
    <w:rsid w:val="0079091E"/>
    <w:rsid w:val="00791065"/>
    <w:rsid w:val="00791C13"/>
    <w:rsid w:val="00791FDF"/>
    <w:rsid w:val="0079243A"/>
    <w:rsid w:val="00792560"/>
    <w:rsid w:val="00793A95"/>
    <w:rsid w:val="00793CBE"/>
    <w:rsid w:val="00794448"/>
    <w:rsid w:val="007944E3"/>
    <w:rsid w:val="00794879"/>
    <w:rsid w:val="007948F0"/>
    <w:rsid w:val="00795147"/>
    <w:rsid w:val="0079594D"/>
    <w:rsid w:val="007959A7"/>
    <w:rsid w:val="00795A91"/>
    <w:rsid w:val="00796041"/>
    <w:rsid w:val="0079663C"/>
    <w:rsid w:val="00796704"/>
    <w:rsid w:val="0079671F"/>
    <w:rsid w:val="007972BA"/>
    <w:rsid w:val="007973CA"/>
    <w:rsid w:val="007975B3"/>
    <w:rsid w:val="00797ABD"/>
    <w:rsid w:val="007A05BC"/>
    <w:rsid w:val="007A05C6"/>
    <w:rsid w:val="007A0BED"/>
    <w:rsid w:val="007A13CD"/>
    <w:rsid w:val="007A155E"/>
    <w:rsid w:val="007A156B"/>
    <w:rsid w:val="007A1CCA"/>
    <w:rsid w:val="007A277F"/>
    <w:rsid w:val="007A2A2B"/>
    <w:rsid w:val="007A3EF6"/>
    <w:rsid w:val="007A455E"/>
    <w:rsid w:val="007A4CE8"/>
    <w:rsid w:val="007A5242"/>
    <w:rsid w:val="007A53F9"/>
    <w:rsid w:val="007A702E"/>
    <w:rsid w:val="007A7190"/>
    <w:rsid w:val="007A724D"/>
    <w:rsid w:val="007A7352"/>
    <w:rsid w:val="007A7719"/>
    <w:rsid w:val="007A7873"/>
    <w:rsid w:val="007A7E97"/>
    <w:rsid w:val="007A7EF6"/>
    <w:rsid w:val="007B0153"/>
    <w:rsid w:val="007B0351"/>
    <w:rsid w:val="007B097F"/>
    <w:rsid w:val="007B09CF"/>
    <w:rsid w:val="007B1302"/>
    <w:rsid w:val="007B13EC"/>
    <w:rsid w:val="007B2105"/>
    <w:rsid w:val="007B22D5"/>
    <w:rsid w:val="007B274D"/>
    <w:rsid w:val="007B3140"/>
    <w:rsid w:val="007B3246"/>
    <w:rsid w:val="007B32D7"/>
    <w:rsid w:val="007B332F"/>
    <w:rsid w:val="007B35DD"/>
    <w:rsid w:val="007B364C"/>
    <w:rsid w:val="007B3784"/>
    <w:rsid w:val="007B3A2D"/>
    <w:rsid w:val="007B3D01"/>
    <w:rsid w:val="007B42B9"/>
    <w:rsid w:val="007B4469"/>
    <w:rsid w:val="007B45B5"/>
    <w:rsid w:val="007B4782"/>
    <w:rsid w:val="007B49DD"/>
    <w:rsid w:val="007B4C1C"/>
    <w:rsid w:val="007B51B0"/>
    <w:rsid w:val="007B520E"/>
    <w:rsid w:val="007B54D1"/>
    <w:rsid w:val="007B555D"/>
    <w:rsid w:val="007B6E7F"/>
    <w:rsid w:val="007B7658"/>
    <w:rsid w:val="007B7735"/>
    <w:rsid w:val="007B79AF"/>
    <w:rsid w:val="007B7DA7"/>
    <w:rsid w:val="007C034E"/>
    <w:rsid w:val="007C052A"/>
    <w:rsid w:val="007C0D71"/>
    <w:rsid w:val="007C0EE6"/>
    <w:rsid w:val="007C12C0"/>
    <w:rsid w:val="007C137D"/>
    <w:rsid w:val="007C1450"/>
    <w:rsid w:val="007C147D"/>
    <w:rsid w:val="007C1C86"/>
    <w:rsid w:val="007C2065"/>
    <w:rsid w:val="007C265D"/>
    <w:rsid w:val="007C298D"/>
    <w:rsid w:val="007C29E8"/>
    <w:rsid w:val="007C322A"/>
    <w:rsid w:val="007C39BB"/>
    <w:rsid w:val="007C3C38"/>
    <w:rsid w:val="007C4467"/>
    <w:rsid w:val="007C563B"/>
    <w:rsid w:val="007C570C"/>
    <w:rsid w:val="007C5AA5"/>
    <w:rsid w:val="007C5CFC"/>
    <w:rsid w:val="007C60CF"/>
    <w:rsid w:val="007C64E6"/>
    <w:rsid w:val="007C687B"/>
    <w:rsid w:val="007C746D"/>
    <w:rsid w:val="007C7554"/>
    <w:rsid w:val="007C7839"/>
    <w:rsid w:val="007C79B0"/>
    <w:rsid w:val="007D07DF"/>
    <w:rsid w:val="007D10AC"/>
    <w:rsid w:val="007D136E"/>
    <w:rsid w:val="007D1F8E"/>
    <w:rsid w:val="007D261A"/>
    <w:rsid w:val="007D284D"/>
    <w:rsid w:val="007D2AD8"/>
    <w:rsid w:val="007D49B7"/>
    <w:rsid w:val="007D4A93"/>
    <w:rsid w:val="007D4C7E"/>
    <w:rsid w:val="007D4E9B"/>
    <w:rsid w:val="007D500F"/>
    <w:rsid w:val="007D50E0"/>
    <w:rsid w:val="007D6845"/>
    <w:rsid w:val="007D7616"/>
    <w:rsid w:val="007E0736"/>
    <w:rsid w:val="007E0F9C"/>
    <w:rsid w:val="007E13E7"/>
    <w:rsid w:val="007E14A8"/>
    <w:rsid w:val="007E19D6"/>
    <w:rsid w:val="007E22FB"/>
    <w:rsid w:val="007E26DE"/>
    <w:rsid w:val="007E29B9"/>
    <w:rsid w:val="007E2BEA"/>
    <w:rsid w:val="007E34F7"/>
    <w:rsid w:val="007E35DD"/>
    <w:rsid w:val="007E3A24"/>
    <w:rsid w:val="007E4241"/>
    <w:rsid w:val="007E46F3"/>
    <w:rsid w:val="007E52B9"/>
    <w:rsid w:val="007E5583"/>
    <w:rsid w:val="007E60DE"/>
    <w:rsid w:val="007E611B"/>
    <w:rsid w:val="007E61B3"/>
    <w:rsid w:val="007E64C3"/>
    <w:rsid w:val="007E6D8B"/>
    <w:rsid w:val="007E7348"/>
    <w:rsid w:val="007F03FA"/>
    <w:rsid w:val="007F04AE"/>
    <w:rsid w:val="007F14D2"/>
    <w:rsid w:val="007F16E6"/>
    <w:rsid w:val="007F1DB0"/>
    <w:rsid w:val="007F2259"/>
    <w:rsid w:val="007F2602"/>
    <w:rsid w:val="007F27CA"/>
    <w:rsid w:val="007F2838"/>
    <w:rsid w:val="007F326B"/>
    <w:rsid w:val="007F39DE"/>
    <w:rsid w:val="007F3E72"/>
    <w:rsid w:val="007F46CF"/>
    <w:rsid w:val="007F4782"/>
    <w:rsid w:val="007F53B5"/>
    <w:rsid w:val="007F5429"/>
    <w:rsid w:val="007F5BC2"/>
    <w:rsid w:val="007F5D37"/>
    <w:rsid w:val="007F5E40"/>
    <w:rsid w:val="007F5ECE"/>
    <w:rsid w:val="007F652C"/>
    <w:rsid w:val="007F7836"/>
    <w:rsid w:val="008009D5"/>
    <w:rsid w:val="00800F81"/>
    <w:rsid w:val="00801026"/>
    <w:rsid w:val="0080136D"/>
    <w:rsid w:val="00801E19"/>
    <w:rsid w:val="00801EE8"/>
    <w:rsid w:val="00802233"/>
    <w:rsid w:val="0080262C"/>
    <w:rsid w:val="0080296F"/>
    <w:rsid w:val="00802C71"/>
    <w:rsid w:val="00803317"/>
    <w:rsid w:val="00803592"/>
    <w:rsid w:val="00803A74"/>
    <w:rsid w:val="00804070"/>
    <w:rsid w:val="008047A5"/>
    <w:rsid w:val="008047D1"/>
    <w:rsid w:val="00804832"/>
    <w:rsid w:val="0080488A"/>
    <w:rsid w:val="00804FBA"/>
    <w:rsid w:val="00805D8F"/>
    <w:rsid w:val="00805EAF"/>
    <w:rsid w:val="008060F4"/>
    <w:rsid w:val="008061E1"/>
    <w:rsid w:val="00807166"/>
    <w:rsid w:val="008079D9"/>
    <w:rsid w:val="008100FA"/>
    <w:rsid w:val="008101CF"/>
    <w:rsid w:val="008104A5"/>
    <w:rsid w:val="00810527"/>
    <w:rsid w:val="00810A6E"/>
    <w:rsid w:val="00810C2F"/>
    <w:rsid w:val="00810D63"/>
    <w:rsid w:val="00810E6A"/>
    <w:rsid w:val="0081106F"/>
    <w:rsid w:val="008110CD"/>
    <w:rsid w:val="00811627"/>
    <w:rsid w:val="00812238"/>
    <w:rsid w:val="008122C5"/>
    <w:rsid w:val="008125DC"/>
    <w:rsid w:val="008126DF"/>
    <w:rsid w:val="00812783"/>
    <w:rsid w:val="00812EE7"/>
    <w:rsid w:val="0081328C"/>
    <w:rsid w:val="008136C9"/>
    <w:rsid w:val="00813A47"/>
    <w:rsid w:val="0081414A"/>
    <w:rsid w:val="00815669"/>
    <w:rsid w:val="00815A10"/>
    <w:rsid w:val="00816618"/>
    <w:rsid w:val="008166E0"/>
    <w:rsid w:val="00816B6E"/>
    <w:rsid w:val="0081768D"/>
    <w:rsid w:val="008178BD"/>
    <w:rsid w:val="00817B70"/>
    <w:rsid w:val="00817EAB"/>
    <w:rsid w:val="00817F1B"/>
    <w:rsid w:val="00817FD8"/>
    <w:rsid w:val="008200A0"/>
    <w:rsid w:val="008208BC"/>
    <w:rsid w:val="00820E3B"/>
    <w:rsid w:val="008217EE"/>
    <w:rsid w:val="0082185E"/>
    <w:rsid w:val="00821869"/>
    <w:rsid w:val="00821C41"/>
    <w:rsid w:val="00821F23"/>
    <w:rsid w:val="008223AF"/>
    <w:rsid w:val="00823048"/>
    <w:rsid w:val="00823245"/>
    <w:rsid w:val="008238FA"/>
    <w:rsid w:val="00823FD1"/>
    <w:rsid w:val="008241F5"/>
    <w:rsid w:val="00824630"/>
    <w:rsid w:val="00824B42"/>
    <w:rsid w:val="00825468"/>
    <w:rsid w:val="00825B5A"/>
    <w:rsid w:val="00826DC4"/>
    <w:rsid w:val="008270F9"/>
    <w:rsid w:val="00827874"/>
    <w:rsid w:val="0082792E"/>
    <w:rsid w:val="008279D5"/>
    <w:rsid w:val="008308DF"/>
    <w:rsid w:val="008308ED"/>
    <w:rsid w:val="00830A2B"/>
    <w:rsid w:val="00830E71"/>
    <w:rsid w:val="00830EFC"/>
    <w:rsid w:val="0083134C"/>
    <w:rsid w:val="0083163D"/>
    <w:rsid w:val="0083181C"/>
    <w:rsid w:val="00831EA4"/>
    <w:rsid w:val="00832104"/>
    <w:rsid w:val="00832105"/>
    <w:rsid w:val="008325A9"/>
    <w:rsid w:val="00832F4E"/>
    <w:rsid w:val="00833268"/>
    <w:rsid w:val="00833B7B"/>
    <w:rsid w:val="00834D31"/>
    <w:rsid w:val="00835298"/>
    <w:rsid w:val="008356A9"/>
    <w:rsid w:val="008361B3"/>
    <w:rsid w:val="00836397"/>
    <w:rsid w:val="00836621"/>
    <w:rsid w:val="00836EE7"/>
    <w:rsid w:val="0083732C"/>
    <w:rsid w:val="0083738B"/>
    <w:rsid w:val="008374B5"/>
    <w:rsid w:val="008374C1"/>
    <w:rsid w:val="00840E22"/>
    <w:rsid w:val="00841B54"/>
    <w:rsid w:val="00841EA4"/>
    <w:rsid w:val="008423C1"/>
    <w:rsid w:val="008424C2"/>
    <w:rsid w:val="0084293D"/>
    <w:rsid w:val="00842C19"/>
    <w:rsid w:val="00842E80"/>
    <w:rsid w:val="008435BB"/>
    <w:rsid w:val="008436DB"/>
    <w:rsid w:val="00843BC4"/>
    <w:rsid w:val="00843ECC"/>
    <w:rsid w:val="008446EB"/>
    <w:rsid w:val="00844DCC"/>
    <w:rsid w:val="00844EE8"/>
    <w:rsid w:val="008452F0"/>
    <w:rsid w:val="008454FF"/>
    <w:rsid w:val="008455EF"/>
    <w:rsid w:val="00845880"/>
    <w:rsid w:val="00845993"/>
    <w:rsid w:val="00845A3E"/>
    <w:rsid w:val="00845B39"/>
    <w:rsid w:val="008469C1"/>
    <w:rsid w:val="00847257"/>
    <w:rsid w:val="00850240"/>
    <w:rsid w:val="0085087B"/>
    <w:rsid w:val="00850C3E"/>
    <w:rsid w:val="00850D7A"/>
    <w:rsid w:val="00851117"/>
    <w:rsid w:val="008513B1"/>
    <w:rsid w:val="0085147A"/>
    <w:rsid w:val="00851644"/>
    <w:rsid w:val="00851E6B"/>
    <w:rsid w:val="008524CF"/>
    <w:rsid w:val="00852A52"/>
    <w:rsid w:val="00853EE4"/>
    <w:rsid w:val="0085465B"/>
    <w:rsid w:val="00854CBF"/>
    <w:rsid w:val="00855140"/>
    <w:rsid w:val="008553EF"/>
    <w:rsid w:val="0085564A"/>
    <w:rsid w:val="00855F4D"/>
    <w:rsid w:val="008568C6"/>
    <w:rsid w:val="00856B89"/>
    <w:rsid w:val="00856CF2"/>
    <w:rsid w:val="00857159"/>
    <w:rsid w:val="00857738"/>
    <w:rsid w:val="00857804"/>
    <w:rsid w:val="00857AFD"/>
    <w:rsid w:val="00857CFE"/>
    <w:rsid w:val="00857E58"/>
    <w:rsid w:val="008601FA"/>
    <w:rsid w:val="00860FFF"/>
    <w:rsid w:val="0086143E"/>
    <w:rsid w:val="0086163F"/>
    <w:rsid w:val="00861B54"/>
    <w:rsid w:val="008627A7"/>
    <w:rsid w:val="00862D07"/>
    <w:rsid w:val="008630F8"/>
    <w:rsid w:val="00863A5D"/>
    <w:rsid w:val="00863E12"/>
    <w:rsid w:val="00863E1D"/>
    <w:rsid w:val="008644D4"/>
    <w:rsid w:val="00864D9F"/>
    <w:rsid w:val="008656BA"/>
    <w:rsid w:val="00865AB6"/>
    <w:rsid w:val="00865C7A"/>
    <w:rsid w:val="00865F03"/>
    <w:rsid w:val="0086637E"/>
    <w:rsid w:val="00866A3D"/>
    <w:rsid w:val="00866D35"/>
    <w:rsid w:val="00867BE0"/>
    <w:rsid w:val="008705DD"/>
    <w:rsid w:val="00870709"/>
    <w:rsid w:val="008709D3"/>
    <w:rsid w:val="00870B19"/>
    <w:rsid w:val="00870E85"/>
    <w:rsid w:val="00870F4E"/>
    <w:rsid w:val="008710DE"/>
    <w:rsid w:val="00871112"/>
    <w:rsid w:val="0087112D"/>
    <w:rsid w:val="008718A4"/>
    <w:rsid w:val="00871EBE"/>
    <w:rsid w:val="00871FEF"/>
    <w:rsid w:val="008724C6"/>
    <w:rsid w:val="00872B55"/>
    <w:rsid w:val="00872D81"/>
    <w:rsid w:val="00872E00"/>
    <w:rsid w:val="008730F8"/>
    <w:rsid w:val="008735F0"/>
    <w:rsid w:val="008738B0"/>
    <w:rsid w:val="0087467D"/>
    <w:rsid w:val="00874DB8"/>
    <w:rsid w:val="00874EFB"/>
    <w:rsid w:val="00874F4E"/>
    <w:rsid w:val="00875EC8"/>
    <w:rsid w:val="00876333"/>
    <w:rsid w:val="008763AA"/>
    <w:rsid w:val="0087667E"/>
    <w:rsid w:val="0087677B"/>
    <w:rsid w:val="008767BE"/>
    <w:rsid w:val="00876C57"/>
    <w:rsid w:val="00876E06"/>
    <w:rsid w:val="008772B8"/>
    <w:rsid w:val="00877DA3"/>
    <w:rsid w:val="008800D2"/>
    <w:rsid w:val="0088080B"/>
    <w:rsid w:val="008815F2"/>
    <w:rsid w:val="008826E7"/>
    <w:rsid w:val="008839C3"/>
    <w:rsid w:val="00883F56"/>
    <w:rsid w:val="008844F1"/>
    <w:rsid w:val="0088459D"/>
    <w:rsid w:val="008848EB"/>
    <w:rsid w:val="00884A35"/>
    <w:rsid w:val="00885D47"/>
    <w:rsid w:val="00885D61"/>
    <w:rsid w:val="00885E15"/>
    <w:rsid w:val="00886148"/>
    <w:rsid w:val="008865DA"/>
    <w:rsid w:val="008869F2"/>
    <w:rsid w:val="00886B31"/>
    <w:rsid w:val="00887C82"/>
    <w:rsid w:val="008906CD"/>
    <w:rsid w:val="00890C44"/>
    <w:rsid w:val="00891084"/>
    <w:rsid w:val="008912CE"/>
    <w:rsid w:val="0089147D"/>
    <w:rsid w:val="008917C1"/>
    <w:rsid w:val="00892BC7"/>
    <w:rsid w:val="00892F56"/>
    <w:rsid w:val="00893156"/>
    <w:rsid w:val="00893436"/>
    <w:rsid w:val="008940BF"/>
    <w:rsid w:val="00894127"/>
    <w:rsid w:val="008943BE"/>
    <w:rsid w:val="0089478B"/>
    <w:rsid w:val="00894C92"/>
    <w:rsid w:val="00895006"/>
    <w:rsid w:val="00895355"/>
    <w:rsid w:val="00895542"/>
    <w:rsid w:val="00895776"/>
    <w:rsid w:val="00895D22"/>
    <w:rsid w:val="00895F3A"/>
    <w:rsid w:val="00896C05"/>
    <w:rsid w:val="00896F99"/>
    <w:rsid w:val="008975EE"/>
    <w:rsid w:val="008A02A9"/>
    <w:rsid w:val="008A06D0"/>
    <w:rsid w:val="008A0B07"/>
    <w:rsid w:val="008A0D8A"/>
    <w:rsid w:val="008A0E97"/>
    <w:rsid w:val="008A1194"/>
    <w:rsid w:val="008A125E"/>
    <w:rsid w:val="008A188D"/>
    <w:rsid w:val="008A31DF"/>
    <w:rsid w:val="008A3B98"/>
    <w:rsid w:val="008A41C1"/>
    <w:rsid w:val="008A4708"/>
    <w:rsid w:val="008A49C2"/>
    <w:rsid w:val="008A4BBE"/>
    <w:rsid w:val="008A4E3E"/>
    <w:rsid w:val="008A4FA4"/>
    <w:rsid w:val="008A52BE"/>
    <w:rsid w:val="008A6FE0"/>
    <w:rsid w:val="008A75C6"/>
    <w:rsid w:val="008A7C8F"/>
    <w:rsid w:val="008A7F29"/>
    <w:rsid w:val="008B000D"/>
    <w:rsid w:val="008B114D"/>
    <w:rsid w:val="008B1228"/>
    <w:rsid w:val="008B1996"/>
    <w:rsid w:val="008B20AF"/>
    <w:rsid w:val="008B2768"/>
    <w:rsid w:val="008B390E"/>
    <w:rsid w:val="008B3EE8"/>
    <w:rsid w:val="008B41BE"/>
    <w:rsid w:val="008B44D0"/>
    <w:rsid w:val="008B462E"/>
    <w:rsid w:val="008B478E"/>
    <w:rsid w:val="008B4BF4"/>
    <w:rsid w:val="008B4FB5"/>
    <w:rsid w:val="008B5BB2"/>
    <w:rsid w:val="008B682D"/>
    <w:rsid w:val="008B6C51"/>
    <w:rsid w:val="008B6D20"/>
    <w:rsid w:val="008B6F40"/>
    <w:rsid w:val="008B7138"/>
    <w:rsid w:val="008B7B7F"/>
    <w:rsid w:val="008B7D0F"/>
    <w:rsid w:val="008C1ADD"/>
    <w:rsid w:val="008C1E99"/>
    <w:rsid w:val="008C21DF"/>
    <w:rsid w:val="008C24F9"/>
    <w:rsid w:val="008C28DA"/>
    <w:rsid w:val="008C2E95"/>
    <w:rsid w:val="008C383F"/>
    <w:rsid w:val="008C3D8E"/>
    <w:rsid w:val="008C52E6"/>
    <w:rsid w:val="008C5626"/>
    <w:rsid w:val="008C5D7D"/>
    <w:rsid w:val="008C5DF5"/>
    <w:rsid w:val="008C5FD9"/>
    <w:rsid w:val="008C6D3A"/>
    <w:rsid w:val="008C6E03"/>
    <w:rsid w:val="008C6F06"/>
    <w:rsid w:val="008C7648"/>
    <w:rsid w:val="008C7D3E"/>
    <w:rsid w:val="008D09C1"/>
    <w:rsid w:val="008D0BED"/>
    <w:rsid w:val="008D10F1"/>
    <w:rsid w:val="008D1C96"/>
    <w:rsid w:val="008D2096"/>
    <w:rsid w:val="008D2682"/>
    <w:rsid w:val="008D2C42"/>
    <w:rsid w:val="008D347F"/>
    <w:rsid w:val="008D3618"/>
    <w:rsid w:val="008D3B37"/>
    <w:rsid w:val="008D495F"/>
    <w:rsid w:val="008D5342"/>
    <w:rsid w:val="008D5605"/>
    <w:rsid w:val="008D5994"/>
    <w:rsid w:val="008D6012"/>
    <w:rsid w:val="008D6954"/>
    <w:rsid w:val="008D6A8C"/>
    <w:rsid w:val="008D752B"/>
    <w:rsid w:val="008D7743"/>
    <w:rsid w:val="008D7851"/>
    <w:rsid w:val="008D799F"/>
    <w:rsid w:val="008E05D4"/>
    <w:rsid w:val="008E0933"/>
    <w:rsid w:val="008E0B8F"/>
    <w:rsid w:val="008E0D45"/>
    <w:rsid w:val="008E0FA5"/>
    <w:rsid w:val="008E1ADE"/>
    <w:rsid w:val="008E23A2"/>
    <w:rsid w:val="008E23C6"/>
    <w:rsid w:val="008E2A6B"/>
    <w:rsid w:val="008E321D"/>
    <w:rsid w:val="008E35A3"/>
    <w:rsid w:val="008E4B43"/>
    <w:rsid w:val="008E5C7D"/>
    <w:rsid w:val="008E6789"/>
    <w:rsid w:val="008E6FD7"/>
    <w:rsid w:val="008F02BF"/>
    <w:rsid w:val="008F1C6C"/>
    <w:rsid w:val="008F205A"/>
    <w:rsid w:val="008F2182"/>
    <w:rsid w:val="008F2EE3"/>
    <w:rsid w:val="008F30B6"/>
    <w:rsid w:val="008F3354"/>
    <w:rsid w:val="008F36C1"/>
    <w:rsid w:val="008F3B18"/>
    <w:rsid w:val="008F3C17"/>
    <w:rsid w:val="008F45B3"/>
    <w:rsid w:val="008F46C5"/>
    <w:rsid w:val="008F479B"/>
    <w:rsid w:val="008F4AD5"/>
    <w:rsid w:val="008F4CB2"/>
    <w:rsid w:val="008F57A0"/>
    <w:rsid w:val="008F57BB"/>
    <w:rsid w:val="008F5FE4"/>
    <w:rsid w:val="008F6486"/>
    <w:rsid w:val="008F64B9"/>
    <w:rsid w:val="008F670E"/>
    <w:rsid w:val="008F76C5"/>
    <w:rsid w:val="008F7BAD"/>
    <w:rsid w:val="00900433"/>
    <w:rsid w:val="00900B20"/>
    <w:rsid w:val="00900B8B"/>
    <w:rsid w:val="00900C0A"/>
    <w:rsid w:val="00901879"/>
    <w:rsid w:val="009022DF"/>
    <w:rsid w:val="00903B73"/>
    <w:rsid w:val="009044EA"/>
    <w:rsid w:val="0090475C"/>
    <w:rsid w:val="00904ADD"/>
    <w:rsid w:val="0090510D"/>
    <w:rsid w:val="00906492"/>
    <w:rsid w:val="00906B2C"/>
    <w:rsid w:val="00907277"/>
    <w:rsid w:val="009072AB"/>
    <w:rsid w:val="0090766B"/>
    <w:rsid w:val="009077E8"/>
    <w:rsid w:val="009101D1"/>
    <w:rsid w:val="009103D8"/>
    <w:rsid w:val="00910965"/>
    <w:rsid w:val="00910D9A"/>
    <w:rsid w:val="009112E0"/>
    <w:rsid w:val="0091181B"/>
    <w:rsid w:val="00911A45"/>
    <w:rsid w:val="00911C4C"/>
    <w:rsid w:val="00911E82"/>
    <w:rsid w:val="009122F8"/>
    <w:rsid w:val="00912373"/>
    <w:rsid w:val="009128F0"/>
    <w:rsid w:val="00912D2A"/>
    <w:rsid w:val="009138C2"/>
    <w:rsid w:val="00913F23"/>
    <w:rsid w:val="00914159"/>
    <w:rsid w:val="00915453"/>
    <w:rsid w:val="00915CC6"/>
    <w:rsid w:val="009162FE"/>
    <w:rsid w:val="009164B2"/>
    <w:rsid w:val="00916C6B"/>
    <w:rsid w:val="00916D72"/>
    <w:rsid w:val="00916F93"/>
    <w:rsid w:val="00917065"/>
    <w:rsid w:val="009170AF"/>
    <w:rsid w:val="00917172"/>
    <w:rsid w:val="0091723A"/>
    <w:rsid w:val="00917316"/>
    <w:rsid w:val="00917F9A"/>
    <w:rsid w:val="00920040"/>
    <w:rsid w:val="00920525"/>
    <w:rsid w:val="00920751"/>
    <w:rsid w:val="00920C9C"/>
    <w:rsid w:val="009210B0"/>
    <w:rsid w:val="009212E4"/>
    <w:rsid w:val="00921B1B"/>
    <w:rsid w:val="00921F6D"/>
    <w:rsid w:val="00921F88"/>
    <w:rsid w:val="00922C5F"/>
    <w:rsid w:val="00922DA7"/>
    <w:rsid w:val="00922FE2"/>
    <w:rsid w:val="00923D82"/>
    <w:rsid w:val="00923F04"/>
    <w:rsid w:val="009243DA"/>
    <w:rsid w:val="00924951"/>
    <w:rsid w:val="00924D08"/>
    <w:rsid w:val="00924F0B"/>
    <w:rsid w:val="009251B6"/>
    <w:rsid w:val="00925331"/>
    <w:rsid w:val="00925361"/>
    <w:rsid w:val="0092558F"/>
    <w:rsid w:val="00925792"/>
    <w:rsid w:val="00925A27"/>
    <w:rsid w:val="00925B8A"/>
    <w:rsid w:val="0092704B"/>
    <w:rsid w:val="00927E48"/>
    <w:rsid w:val="00930041"/>
    <w:rsid w:val="009305A8"/>
    <w:rsid w:val="00930780"/>
    <w:rsid w:val="00930D65"/>
    <w:rsid w:val="009311DC"/>
    <w:rsid w:val="009315C7"/>
    <w:rsid w:val="00932563"/>
    <w:rsid w:val="00932991"/>
    <w:rsid w:val="00932A57"/>
    <w:rsid w:val="00932D1C"/>
    <w:rsid w:val="009332B1"/>
    <w:rsid w:val="00933BEB"/>
    <w:rsid w:val="00933E06"/>
    <w:rsid w:val="0093403B"/>
    <w:rsid w:val="00934593"/>
    <w:rsid w:val="009350C3"/>
    <w:rsid w:val="009358B3"/>
    <w:rsid w:val="00936084"/>
    <w:rsid w:val="00936354"/>
    <w:rsid w:val="00937463"/>
    <w:rsid w:val="00937803"/>
    <w:rsid w:val="00937B5E"/>
    <w:rsid w:val="00937C8A"/>
    <w:rsid w:val="00940D86"/>
    <w:rsid w:val="00941099"/>
    <w:rsid w:val="00941275"/>
    <w:rsid w:val="0094128A"/>
    <w:rsid w:val="0094138E"/>
    <w:rsid w:val="009420C8"/>
    <w:rsid w:val="00942FBB"/>
    <w:rsid w:val="00943273"/>
    <w:rsid w:val="00943517"/>
    <w:rsid w:val="00943665"/>
    <w:rsid w:val="00943FDB"/>
    <w:rsid w:val="00944629"/>
    <w:rsid w:val="00944A54"/>
    <w:rsid w:val="009451AB"/>
    <w:rsid w:val="00945EDB"/>
    <w:rsid w:val="009463E5"/>
    <w:rsid w:val="00946830"/>
    <w:rsid w:val="00946EE5"/>
    <w:rsid w:val="0094717B"/>
    <w:rsid w:val="009472B6"/>
    <w:rsid w:val="00947AA6"/>
    <w:rsid w:val="00947CBD"/>
    <w:rsid w:val="00947D58"/>
    <w:rsid w:val="009505B1"/>
    <w:rsid w:val="009507C8"/>
    <w:rsid w:val="0095082C"/>
    <w:rsid w:val="00950ED9"/>
    <w:rsid w:val="00950F70"/>
    <w:rsid w:val="009513EA"/>
    <w:rsid w:val="009518C1"/>
    <w:rsid w:val="00951A66"/>
    <w:rsid w:val="00951C57"/>
    <w:rsid w:val="00951DB7"/>
    <w:rsid w:val="0095283E"/>
    <w:rsid w:val="009530B8"/>
    <w:rsid w:val="009533AC"/>
    <w:rsid w:val="00953F13"/>
    <w:rsid w:val="0095483D"/>
    <w:rsid w:val="00954A83"/>
    <w:rsid w:val="00954C41"/>
    <w:rsid w:val="00954E5E"/>
    <w:rsid w:val="00955086"/>
    <w:rsid w:val="009552B7"/>
    <w:rsid w:val="0095558F"/>
    <w:rsid w:val="00955638"/>
    <w:rsid w:val="009556B9"/>
    <w:rsid w:val="00955B99"/>
    <w:rsid w:val="00956157"/>
    <w:rsid w:val="009567C9"/>
    <w:rsid w:val="00956C37"/>
    <w:rsid w:val="00956CBA"/>
    <w:rsid w:val="00956E82"/>
    <w:rsid w:val="00957036"/>
    <w:rsid w:val="0095715A"/>
    <w:rsid w:val="0095759F"/>
    <w:rsid w:val="0095760C"/>
    <w:rsid w:val="00957795"/>
    <w:rsid w:val="009578E8"/>
    <w:rsid w:val="00957F37"/>
    <w:rsid w:val="009606E7"/>
    <w:rsid w:val="009607E6"/>
    <w:rsid w:val="00960869"/>
    <w:rsid w:val="00961174"/>
    <w:rsid w:val="00961433"/>
    <w:rsid w:val="009614D6"/>
    <w:rsid w:val="009622BF"/>
    <w:rsid w:val="00962567"/>
    <w:rsid w:val="00962569"/>
    <w:rsid w:val="00962A42"/>
    <w:rsid w:val="00962A71"/>
    <w:rsid w:val="00962AB2"/>
    <w:rsid w:val="00962CD4"/>
    <w:rsid w:val="009635B9"/>
    <w:rsid w:val="00963AF4"/>
    <w:rsid w:val="009642AB"/>
    <w:rsid w:val="009643F9"/>
    <w:rsid w:val="0096472A"/>
    <w:rsid w:val="00964951"/>
    <w:rsid w:val="00964B7A"/>
    <w:rsid w:val="00965184"/>
    <w:rsid w:val="00965806"/>
    <w:rsid w:val="00965822"/>
    <w:rsid w:val="00965E27"/>
    <w:rsid w:val="00965E86"/>
    <w:rsid w:val="00966313"/>
    <w:rsid w:val="00966602"/>
    <w:rsid w:val="00966B4E"/>
    <w:rsid w:val="00966C5A"/>
    <w:rsid w:val="00966D05"/>
    <w:rsid w:val="00966D3B"/>
    <w:rsid w:val="00966F12"/>
    <w:rsid w:val="009675B9"/>
    <w:rsid w:val="0096765A"/>
    <w:rsid w:val="00970222"/>
    <w:rsid w:val="00970699"/>
    <w:rsid w:val="00971450"/>
    <w:rsid w:val="00971A98"/>
    <w:rsid w:val="009720A7"/>
    <w:rsid w:val="009720BB"/>
    <w:rsid w:val="009729F2"/>
    <w:rsid w:val="00973047"/>
    <w:rsid w:val="0097319D"/>
    <w:rsid w:val="0097339B"/>
    <w:rsid w:val="0097391D"/>
    <w:rsid w:val="00974B81"/>
    <w:rsid w:val="009754DC"/>
    <w:rsid w:val="00975808"/>
    <w:rsid w:val="00976285"/>
    <w:rsid w:val="009772B5"/>
    <w:rsid w:val="00977311"/>
    <w:rsid w:val="009773AF"/>
    <w:rsid w:val="00977D61"/>
    <w:rsid w:val="00977F03"/>
    <w:rsid w:val="009800AD"/>
    <w:rsid w:val="0098011B"/>
    <w:rsid w:val="00980DE0"/>
    <w:rsid w:val="00980DF8"/>
    <w:rsid w:val="0098254C"/>
    <w:rsid w:val="00982608"/>
    <w:rsid w:val="00983001"/>
    <w:rsid w:val="00983242"/>
    <w:rsid w:val="00983F5E"/>
    <w:rsid w:val="0098541C"/>
    <w:rsid w:val="00985488"/>
    <w:rsid w:val="00985D39"/>
    <w:rsid w:val="00986CB1"/>
    <w:rsid w:val="009870EE"/>
    <w:rsid w:val="009876EB"/>
    <w:rsid w:val="009879C6"/>
    <w:rsid w:val="00987B69"/>
    <w:rsid w:val="00987D58"/>
    <w:rsid w:val="00987D6C"/>
    <w:rsid w:val="0099002A"/>
    <w:rsid w:val="0099022F"/>
    <w:rsid w:val="0099111A"/>
    <w:rsid w:val="0099115F"/>
    <w:rsid w:val="0099187D"/>
    <w:rsid w:val="00991F3A"/>
    <w:rsid w:val="00992E54"/>
    <w:rsid w:val="0099336B"/>
    <w:rsid w:val="009933CB"/>
    <w:rsid w:val="00993542"/>
    <w:rsid w:val="00993583"/>
    <w:rsid w:val="0099366B"/>
    <w:rsid w:val="00993AF3"/>
    <w:rsid w:val="00993C7D"/>
    <w:rsid w:val="00994002"/>
    <w:rsid w:val="009949FE"/>
    <w:rsid w:val="00994B30"/>
    <w:rsid w:val="00994D83"/>
    <w:rsid w:val="009964DD"/>
    <w:rsid w:val="00997000"/>
    <w:rsid w:val="00997B47"/>
    <w:rsid w:val="009A05BB"/>
    <w:rsid w:val="009A0899"/>
    <w:rsid w:val="009A0B7B"/>
    <w:rsid w:val="009A1B80"/>
    <w:rsid w:val="009A1D96"/>
    <w:rsid w:val="009A2456"/>
    <w:rsid w:val="009A25C0"/>
    <w:rsid w:val="009A281A"/>
    <w:rsid w:val="009A289B"/>
    <w:rsid w:val="009A2A3E"/>
    <w:rsid w:val="009A2C56"/>
    <w:rsid w:val="009A380F"/>
    <w:rsid w:val="009A3D8C"/>
    <w:rsid w:val="009A3E91"/>
    <w:rsid w:val="009A4261"/>
    <w:rsid w:val="009A56DD"/>
    <w:rsid w:val="009A5754"/>
    <w:rsid w:val="009A5792"/>
    <w:rsid w:val="009A5F82"/>
    <w:rsid w:val="009A62AA"/>
    <w:rsid w:val="009A6441"/>
    <w:rsid w:val="009A7478"/>
    <w:rsid w:val="009A7747"/>
    <w:rsid w:val="009A7BB6"/>
    <w:rsid w:val="009B0032"/>
    <w:rsid w:val="009B00EC"/>
    <w:rsid w:val="009B01EF"/>
    <w:rsid w:val="009B03E3"/>
    <w:rsid w:val="009B08BA"/>
    <w:rsid w:val="009B104C"/>
    <w:rsid w:val="009B11FE"/>
    <w:rsid w:val="009B17BE"/>
    <w:rsid w:val="009B1A34"/>
    <w:rsid w:val="009B1DCC"/>
    <w:rsid w:val="009B2356"/>
    <w:rsid w:val="009B2702"/>
    <w:rsid w:val="009B29F0"/>
    <w:rsid w:val="009B2CDC"/>
    <w:rsid w:val="009B300B"/>
    <w:rsid w:val="009B316C"/>
    <w:rsid w:val="009B31F5"/>
    <w:rsid w:val="009B334E"/>
    <w:rsid w:val="009B3A2B"/>
    <w:rsid w:val="009B3EA7"/>
    <w:rsid w:val="009B4341"/>
    <w:rsid w:val="009B4D9B"/>
    <w:rsid w:val="009B5107"/>
    <w:rsid w:val="009B5176"/>
    <w:rsid w:val="009B5208"/>
    <w:rsid w:val="009B56F3"/>
    <w:rsid w:val="009B5793"/>
    <w:rsid w:val="009B58B9"/>
    <w:rsid w:val="009B5DF6"/>
    <w:rsid w:val="009B65B6"/>
    <w:rsid w:val="009B6A65"/>
    <w:rsid w:val="009B6EE2"/>
    <w:rsid w:val="009B742A"/>
    <w:rsid w:val="009B7448"/>
    <w:rsid w:val="009B7968"/>
    <w:rsid w:val="009B7D7F"/>
    <w:rsid w:val="009B7EA0"/>
    <w:rsid w:val="009C133C"/>
    <w:rsid w:val="009C14EE"/>
    <w:rsid w:val="009C1E1C"/>
    <w:rsid w:val="009C204C"/>
    <w:rsid w:val="009C3587"/>
    <w:rsid w:val="009C373E"/>
    <w:rsid w:val="009C3F39"/>
    <w:rsid w:val="009C4601"/>
    <w:rsid w:val="009C4ED2"/>
    <w:rsid w:val="009C4FF1"/>
    <w:rsid w:val="009C54A2"/>
    <w:rsid w:val="009C560D"/>
    <w:rsid w:val="009C5CAD"/>
    <w:rsid w:val="009C5EAE"/>
    <w:rsid w:val="009C5F6C"/>
    <w:rsid w:val="009C69D2"/>
    <w:rsid w:val="009C7435"/>
    <w:rsid w:val="009C7F20"/>
    <w:rsid w:val="009D0428"/>
    <w:rsid w:val="009D0A0A"/>
    <w:rsid w:val="009D0BDA"/>
    <w:rsid w:val="009D1036"/>
    <w:rsid w:val="009D104A"/>
    <w:rsid w:val="009D1440"/>
    <w:rsid w:val="009D1728"/>
    <w:rsid w:val="009D1C95"/>
    <w:rsid w:val="009D1D44"/>
    <w:rsid w:val="009D1E31"/>
    <w:rsid w:val="009D2249"/>
    <w:rsid w:val="009D2356"/>
    <w:rsid w:val="009D2D3E"/>
    <w:rsid w:val="009D2E9A"/>
    <w:rsid w:val="009D33EE"/>
    <w:rsid w:val="009D34CE"/>
    <w:rsid w:val="009D3549"/>
    <w:rsid w:val="009D3585"/>
    <w:rsid w:val="009D3D74"/>
    <w:rsid w:val="009D4393"/>
    <w:rsid w:val="009D45DE"/>
    <w:rsid w:val="009D4707"/>
    <w:rsid w:val="009D4BC2"/>
    <w:rsid w:val="009D4F35"/>
    <w:rsid w:val="009D53FE"/>
    <w:rsid w:val="009D5472"/>
    <w:rsid w:val="009D5A97"/>
    <w:rsid w:val="009D6350"/>
    <w:rsid w:val="009D6884"/>
    <w:rsid w:val="009E070D"/>
    <w:rsid w:val="009E1125"/>
    <w:rsid w:val="009E1719"/>
    <w:rsid w:val="009E1ADA"/>
    <w:rsid w:val="009E1D34"/>
    <w:rsid w:val="009E1DA5"/>
    <w:rsid w:val="009E1ED4"/>
    <w:rsid w:val="009E2005"/>
    <w:rsid w:val="009E3695"/>
    <w:rsid w:val="009E398E"/>
    <w:rsid w:val="009E42C4"/>
    <w:rsid w:val="009E4546"/>
    <w:rsid w:val="009E550D"/>
    <w:rsid w:val="009E5A83"/>
    <w:rsid w:val="009E67ED"/>
    <w:rsid w:val="009E70BD"/>
    <w:rsid w:val="009E71D9"/>
    <w:rsid w:val="009E7346"/>
    <w:rsid w:val="009E74FD"/>
    <w:rsid w:val="009E7970"/>
    <w:rsid w:val="009E7A19"/>
    <w:rsid w:val="009E7B75"/>
    <w:rsid w:val="009E7FD9"/>
    <w:rsid w:val="009F063C"/>
    <w:rsid w:val="009F07D2"/>
    <w:rsid w:val="009F1014"/>
    <w:rsid w:val="009F249A"/>
    <w:rsid w:val="009F2D4F"/>
    <w:rsid w:val="009F303A"/>
    <w:rsid w:val="009F312E"/>
    <w:rsid w:val="009F3F80"/>
    <w:rsid w:val="009F415E"/>
    <w:rsid w:val="009F41C3"/>
    <w:rsid w:val="009F43F9"/>
    <w:rsid w:val="009F44A5"/>
    <w:rsid w:val="009F54E1"/>
    <w:rsid w:val="009F58DB"/>
    <w:rsid w:val="009F6290"/>
    <w:rsid w:val="009F6744"/>
    <w:rsid w:val="009F69E2"/>
    <w:rsid w:val="009F6B70"/>
    <w:rsid w:val="009F6BBE"/>
    <w:rsid w:val="009F7470"/>
    <w:rsid w:val="009F7E50"/>
    <w:rsid w:val="009F7E92"/>
    <w:rsid w:val="009F7ED6"/>
    <w:rsid w:val="00A006BC"/>
    <w:rsid w:val="00A0072C"/>
    <w:rsid w:val="00A0089B"/>
    <w:rsid w:val="00A00D7C"/>
    <w:rsid w:val="00A00F26"/>
    <w:rsid w:val="00A01113"/>
    <w:rsid w:val="00A01DCB"/>
    <w:rsid w:val="00A02147"/>
    <w:rsid w:val="00A025EB"/>
    <w:rsid w:val="00A02F67"/>
    <w:rsid w:val="00A052D8"/>
    <w:rsid w:val="00A05442"/>
    <w:rsid w:val="00A0578A"/>
    <w:rsid w:val="00A05AA6"/>
    <w:rsid w:val="00A066A8"/>
    <w:rsid w:val="00A06F6A"/>
    <w:rsid w:val="00A079A0"/>
    <w:rsid w:val="00A07A0C"/>
    <w:rsid w:val="00A10955"/>
    <w:rsid w:val="00A10A72"/>
    <w:rsid w:val="00A10C65"/>
    <w:rsid w:val="00A10F8D"/>
    <w:rsid w:val="00A11BE9"/>
    <w:rsid w:val="00A11CA2"/>
    <w:rsid w:val="00A11DBD"/>
    <w:rsid w:val="00A11DE3"/>
    <w:rsid w:val="00A12B72"/>
    <w:rsid w:val="00A130CB"/>
    <w:rsid w:val="00A13427"/>
    <w:rsid w:val="00A136A1"/>
    <w:rsid w:val="00A13941"/>
    <w:rsid w:val="00A13C5C"/>
    <w:rsid w:val="00A1495B"/>
    <w:rsid w:val="00A16326"/>
    <w:rsid w:val="00A16684"/>
    <w:rsid w:val="00A1670D"/>
    <w:rsid w:val="00A16B12"/>
    <w:rsid w:val="00A16BF4"/>
    <w:rsid w:val="00A16C34"/>
    <w:rsid w:val="00A174CB"/>
    <w:rsid w:val="00A17BAB"/>
    <w:rsid w:val="00A17C4F"/>
    <w:rsid w:val="00A17EF5"/>
    <w:rsid w:val="00A20091"/>
    <w:rsid w:val="00A205F1"/>
    <w:rsid w:val="00A20D09"/>
    <w:rsid w:val="00A216F8"/>
    <w:rsid w:val="00A21EDD"/>
    <w:rsid w:val="00A22C5B"/>
    <w:rsid w:val="00A23640"/>
    <w:rsid w:val="00A23668"/>
    <w:rsid w:val="00A23744"/>
    <w:rsid w:val="00A237F2"/>
    <w:rsid w:val="00A23EC3"/>
    <w:rsid w:val="00A252BD"/>
    <w:rsid w:val="00A256A9"/>
    <w:rsid w:val="00A25738"/>
    <w:rsid w:val="00A25B46"/>
    <w:rsid w:val="00A25E7B"/>
    <w:rsid w:val="00A26521"/>
    <w:rsid w:val="00A2685C"/>
    <w:rsid w:val="00A27985"/>
    <w:rsid w:val="00A27987"/>
    <w:rsid w:val="00A300EE"/>
    <w:rsid w:val="00A30A46"/>
    <w:rsid w:val="00A30C72"/>
    <w:rsid w:val="00A30C93"/>
    <w:rsid w:val="00A30E2B"/>
    <w:rsid w:val="00A30EF9"/>
    <w:rsid w:val="00A3100C"/>
    <w:rsid w:val="00A321E8"/>
    <w:rsid w:val="00A322D8"/>
    <w:rsid w:val="00A32976"/>
    <w:rsid w:val="00A3308E"/>
    <w:rsid w:val="00A33C0C"/>
    <w:rsid w:val="00A33D2F"/>
    <w:rsid w:val="00A341DA"/>
    <w:rsid w:val="00A34354"/>
    <w:rsid w:val="00A345AE"/>
    <w:rsid w:val="00A34E28"/>
    <w:rsid w:val="00A34E68"/>
    <w:rsid w:val="00A34F05"/>
    <w:rsid w:val="00A35202"/>
    <w:rsid w:val="00A355DA"/>
    <w:rsid w:val="00A360D2"/>
    <w:rsid w:val="00A36197"/>
    <w:rsid w:val="00A3654A"/>
    <w:rsid w:val="00A368A3"/>
    <w:rsid w:val="00A36BFA"/>
    <w:rsid w:val="00A36EC0"/>
    <w:rsid w:val="00A37052"/>
    <w:rsid w:val="00A377B4"/>
    <w:rsid w:val="00A37FC3"/>
    <w:rsid w:val="00A402C1"/>
    <w:rsid w:val="00A40B0A"/>
    <w:rsid w:val="00A40FF6"/>
    <w:rsid w:val="00A412F4"/>
    <w:rsid w:val="00A41733"/>
    <w:rsid w:val="00A419DF"/>
    <w:rsid w:val="00A42255"/>
    <w:rsid w:val="00A4261E"/>
    <w:rsid w:val="00A429D7"/>
    <w:rsid w:val="00A42A66"/>
    <w:rsid w:val="00A434BF"/>
    <w:rsid w:val="00A44568"/>
    <w:rsid w:val="00A4479E"/>
    <w:rsid w:val="00A44F43"/>
    <w:rsid w:val="00A454E5"/>
    <w:rsid w:val="00A45620"/>
    <w:rsid w:val="00A461CF"/>
    <w:rsid w:val="00A4639F"/>
    <w:rsid w:val="00A465E6"/>
    <w:rsid w:val="00A4769D"/>
    <w:rsid w:val="00A47F67"/>
    <w:rsid w:val="00A47FD4"/>
    <w:rsid w:val="00A500FD"/>
    <w:rsid w:val="00A50111"/>
    <w:rsid w:val="00A501A3"/>
    <w:rsid w:val="00A505CA"/>
    <w:rsid w:val="00A50642"/>
    <w:rsid w:val="00A50FA8"/>
    <w:rsid w:val="00A51201"/>
    <w:rsid w:val="00A512B3"/>
    <w:rsid w:val="00A517C1"/>
    <w:rsid w:val="00A51BCB"/>
    <w:rsid w:val="00A51C62"/>
    <w:rsid w:val="00A51E9F"/>
    <w:rsid w:val="00A51FBE"/>
    <w:rsid w:val="00A52134"/>
    <w:rsid w:val="00A524C1"/>
    <w:rsid w:val="00A527DD"/>
    <w:rsid w:val="00A52945"/>
    <w:rsid w:val="00A52AF9"/>
    <w:rsid w:val="00A52F7D"/>
    <w:rsid w:val="00A541E3"/>
    <w:rsid w:val="00A5487E"/>
    <w:rsid w:val="00A54E31"/>
    <w:rsid w:val="00A550B0"/>
    <w:rsid w:val="00A55264"/>
    <w:rsid w:val="00A556B4"/>
    <w:rsid w:val="00A558C6"/>
    <w:rsid w:val="00A56039"/>
    <w:rsid w:val="00A5645B"/>
    <w:rsid w:val="00A56EE9"/>
    <w:rsid w:val="00A57506"/>
    <w:rsid w:val="00A57771"/>
    <w:rsid w:val="00A6018A"/>
    <w:rsid w:val="00A61122"/>
    <w:rsid w:val="00A612F6"/>
    <w:rsid w:val="00A613B0"/>
    <w:rsid w:val="00A613BB"/>
    <w:rsid w:val="00A614CD"/>
    <w:rsid w:val="00A6150D"/>
    <w:rsid w:val="00A619F5"/>
    <w:rsid w:val="00A6213C"/>
    <w:rsid w:val="00A62405"/>
    <w:rsid w:val="00A624A0"/>
    <w:rsid w:val="00A625DC"/>
    <w:rsid w:val="00A62D2B"/>
    <w:rsid w:val="00A634C8"/>
    <w:rsid w:val="00A64960"/>
    <w:rsid w:val="00A64A79"/>
    <w:rsid w:val="00A65126"/>
    <w:rsid w:val="00A658EA"/>
    <w:rsid w:val="00A6616E"/>
    <w:rsid w:val="00A666B2"/>
    <w:rsid w:val="00A6688D"/>
    <w:rsid w:val="00A6698D"/>
    <w:rsid w:val="00A66D74"/>
    <w:rsid w:val="00A66D8B"/>
    <w:rsid w:val="00A67547"/>
    <w:rsid w:val="00A677FF"/>
    <w:rsid w:val="00A67A6C"/>
    <w:rsid w:val="00A67A6D"/>
    <w:rsid w:val="00A67C24"/>
    <w:rsid w:val="00A67CE0"/>
    <w:rsid w:val="00A67DA3"/>
    <w:rsid w:val="00A703AE"/>
    <w:rsid w:val="00A7072E"/>
    <w:rsid w:val="00A71FCB"/>
    <w:rsid w:val="00A72141"/>
    <w:rsid w:val="00A72651"/>
    <w:rsid w:val="00A731D9"/>
    <w:rsid w:val="00A7364B"/>
    <w:rsid w:val="00A73901"/>
    <w:rsid w:val="00A73DB8"/>
    <w:rsid w:val="00A74010"/>
    <w:rsid w:val="00A74492"/>
    <w:rsid w:val="00A744AE"/>
    <w:rsid w:val="00A75D0E"/>
    <w:rsid w:val="00A75D85"/>
    <w:rsid w:val="00A761A6"/>
    <w:rsid w:val="00A7661B"/>
    <w:rsid w:val="00A76993"/>
    <w:rsid w:val="00A76AC8"/>
    <w:rsid w:val="00A76AFB"/>
    <w:rsid w:val="00A7727D"/>
    <w:rsid w:val="00A77C28"/>
    <w:rsid w:val="00A80237"/>
    <w:rsid w:val="00A80501"/>
    <w:rsid w:val="00A80718"/>
    <w:rsid w:val="00A80F1C"/>
    <w:rsid w:val="00A818E4"/>
    <w:rsid w:val="00A81987"/>
    <w:rsid w:val="00A81B99"/>
    <w:rsid w:val="00A81EF3"/>
    <w:rsid w:val="00A8203E"/>
    <w:rsid w:val="00A8220F"/>
    <w:rsid w:val="00A823FA"/>
    <w:rsid w:val="00A829CF"/>
    <w:rsid w:val="00A82B93"/>
    <w:rsid w:val="00A8300C"/>
    <w:rsid w:val="00A83B8C"/>
    <w:rsid w:val="00A84250"/>
    <w:rsid w:val="00A848A8"/>
    <w:rsid w:val="00A850F3"/>
    <w:rsid w:val="00A85456"/>
    <w:rsid w:val="00A854FB"/>
    <w:rsid w:val="00A855A2"/>
    <w:rsid w:val="00A85A4E"/>
    <w:rsid w:val="00A85B41"/>
    <w:rsid w:val="00A85F14"/>
    <w:rsid w:val="00A8705B"/>
    <w:rsid w:val="00A8713C"/>
    <w:rsid w:val="00A873A2"/>
    <w:rsid w:val="00A87976"/>
    <w:rsid w:val="00A900E7"/>
    <w:rsid w:val="00A907FD"/>
    <w:rsid w:val="00A9090B"/>
    <w:rsid w:val="00A91364"/>
    <w:rsid w:val="00A9138F"/>
    <w:rsid w:val="00A91DD0"/>
    <w:rsid w:val="00A91DF9"/>
    <w:rsid w:val="00A93942"/>
    <w:rsid w:val="00A939DE"/>
    <w:rsid w:val="00A93BB0"/>
    <w:rsid w:val="00A94808"/>
    <w:rsid w:val="00A949B3"/>
    <w:rsid w:val="00A949D8"/>
    <w:rsid w:val="00A94ABC"/>
    <w:rsid w:val="00A955DA"/>
    <w:rsid w:val="00A95762"/>
    <w:rsid w:val="00A957D1"/>
    <w:rsid w:val="00A95D7F"/>
    <w:rsid w:val="00A96386"/>
    <w:rsid w:val="00A96790"/>
    <w:rsid w:val="00A9690E"/>
    <w:rsid w:val="00A971DE"/>
    <w:rsid w:val="00A97830"/>
    <w:rsid w:val="00A97AFF"/>
    <w:rsid w:val="00A97CC1"/>
    <w:rsid w:val="00AA003A"/>
    <w:rsid w:val="00AA0208"/>
    <w:rsid w:val="00AA06EC"/>
    <w:rsid w:val="00AA0A26"/>
    <w:rsid w:val="00AA0B6F"/>
    <w:rsid w:val="00AA13AF"/>
    <w:rsid w:val="00AA1EAD"/>
    <w:rsid w:val="00AA2A3E"/>
    <w:rsid w:val="00AA2AF0"/>
    <w:rsid w:val="00AA33FE"/>
    <w:rsid w:val="00AA3460"/>
    <w:rsid w:val="00AA3829"/>
    <w:rsid w:val="00AA3DDE"/>
    <w:rsid w:val="00AA3E04"/>
    <w:rsid w:val="00AA4047"/>
    <w:rsid w:val="00AA4447"/>
    <w:rsid w:val="00AA4644"/>
    <w:rsid w:val="00AA4731"/>
    <w:rsid w:val="00AA4B17"/>
    <w:rsid w:val="00AA4F96"/>
    <w:rsid w:val="00AA5073"/>
    <w:rsid w:val="00AA634D"/>
    <w:rsid w:val="00AA6534"/>
    <w:rsid w:val="00AA65B8"/>
    <w:rsid w:val="00AA6C97"/>
    <w:rsid w:val="00AA6E8B"/>
    <w:rsid w:val="00AA725F"/>
    <w:rsid w:val="00AA73C2"/>
    <w:rsid w:val="00AA7745"/>
    <w:rsid w:val="00AA78DB"/>
    <w:rsid w:val="00AA7A71"/>
    <w:rsid w:val="00AB010C"/>
    <w:rsid w:val="00AB01F5"/>
    <w:rsid w:val="00AB0633"/>
    <w:rsid w:val="00AB09DE"/>
    <w:rsid w:val="00AB1B06"/>
    <w:rsid w:val="00AB1D10"/>
    <w:rsid w:val="00AB1ED1"/>
    <w:rsid w:val="00AB1EEC"/>
    <w:rsid w:val="00AB2866"/>
    <w:rsid w:val="00AB2AF3"/>
    <w:rsid w:val="00AB31C4"/>
    <w:rsid w:val="00AB3A1E"/>
    <w:rsid w:val="00AB46A8"/>
    <w:rsid w:val="00AB46B1"/>
    <w:rsid w:val="00AB46E8"/>
    <w:rsid w:val="00AB52B6"/>
    <w:rsid w:val="00AB7273"/>
    <w:rsid w:val="00AB7525"/>
    <w:rsid w:val="00AB7531"/>
    <w:rsid w:val="00AB7629"/>
    <w:rsid w:val="00AB774B"/>
    <w:rsid w:val="00AC019E"/>
    <w:rsid w:val="00AC02E5"/>
    <w:rsid w:val="00AC03ED"/>
    <w:rsid w:val="00AC08A2"/>
    <w:rsid w:val="00AC08F8"/>
    <w:rsid w:val="00AC0DCC"/>
    <w:rsid w:val="00AC1E9F"/>
    <w:rsid w:val="00AC24CC"/>
    <w:rsid w:val="00AC2572"/>
    <w:rsid w:val="00AC271F"/>
    <w:rsid w:val="00AC29EF"/>
    <w:rsid w:val="00AC2FAE"/>
    <w:rsid w:val="00AC35C5"/>
    <w:rsid w:val="00AC409B"/>
    <w:rsid w:val="00AC442D"/>
    <w:rsid w:val="00AC4808"/>
    <w:rsid w:val="00AC4FAE"/>
    <w:rsid w:val="00AC52BE"/>
    <w:rsid w:val="00AC54F0"/>
    <w:rsid w:val="00AC6819"/>
    <w:rsid w:val="00AC6D5B"/>
    <w:rsid w:val="00AC6D6C"/>
    <w:rsid w:val="00AC72C7"/>
    <w:rsid w:val="00AC73AF"/>
    <w:rsid w:val="00AD00C9"/>
    <w:rsid w:val="00AD045F"/>
    <w:rsid w:val="00AD051D"/>
    <w:rsid w:val="00AD05FC"/>
    <w:rsid w:val="00AD0A78"/>
    <w:rsid w:val="00AD0B4A"/>
    <w:rsid w:val="00AD0F94"/>
    <w:rsid w:val="00AD132A"/>
    <w:rsid w:val="00AD1880"/>
    <w:rsid w:val="00AD18C2"/>
    <w:rsid w:val="00AD1B2F"/>
    <w:rsid w:val="00AD2C24"/>
    <w:rsid w:val="00AD38E9"/>
    <w:rsid w:val="00AD4688"/>
    <w:rsid w:val="00AD5549"/>
    <w:rsid w:val="00AD58F0"/>
    <w:rsid w:val="00AD5CD4"/>
    <w:rsid w:val="00AD5E41"/>
    <w:rsid w:val="00AD691B"/>
    <w:rsid w:val="00AD6DB7"/>
    <w:rsid w:val="00AD724F"/>
    <w:rsid w:val="00AD75C1"/>
    <w:rsid w:val="00AD78E8"/>
    <w:rsid w:val="00AD7A4A"/>
    <w:rsid w:val="00AE0948"/>
    <w:rsid w:val="00AE0969"/>
    <w:rsid w:val="00AE0F0F"/>
    <w:rsid w:val="00AE10DD"/>
    <w:rsid w:val="00AE1135"/>
    <w:rsid w:val="00AE115C"/>
    <w:rsid w:val="00AE1A32"/>
    <w:rsid w:val="00AE23E4"/>
    <w:rsid w:val="00AE2B20"/>
    <w:rsid w:val="00AE3296"/>
    <w:rsid w:val="00AE3771"/>
    <w:rsid w:val="00AE3B98"/>
    <w:rsid w:val="00AE3D26"/>
    <w:rsid w:val="00AE3F79"/>
    <w:rsid w:val="00AE3FF1"/>
    <w:rsid w:val="00AE412D"/>
    <w:rsid w:val="00AE483A"/>
    <w:rsid w:val="00AE5A31"/>
    <w:rsid w:val="00AE5ECD"/>
    <w:rsid w:val="00AE608D"/>
    <w:rsid w:val="00AE6556"/>
    <w:rsid w:val="00AE66FF"/>
    <w:rsid w:val="00AE6723"/>
    <w:rsid w:val="00AE69AB"/>
    <w:rsid w:val="00AE7069"/>
    <w:rsid w:val="00AE7094"/>
    <w:rsid w:val="00AE7502"/>
    <w:rsid w:val="00AE750E"/>
    <w:rsid w:val="00AE76F9"/>
    <w:rsid w:val="00AE78BD"/>
    <w:rsid w:val="00AE7A8E"/>
    <w:rsid w:val="00AF045B"/>
    <w:rsid w:val="00AF0934"/>
    <w:rsid w:val="00AF0F72"/>
    <w:rsid w:val="00AF0FA1"/>
    <w:rsid w:val="00AF0FD3"/>
    <w:rsid w:val="00AF1250"/>
    <w:rsid w:val="00AF18B2"/>
    <w:rsid w:val="00AF1E28"/>
    <w:rsid w:val="00AF1EFA"/>
    <w:rsid w:val="00AF2393"/>
    <w:rsid w:val="00AF3664"/>
    <w:rsid w:val="00AF3842"/>
    <w:rsid w:val="00AF3C2C"/>
    <w:rsid w:val="00AF427F"/>
    <w:rsid w:val="00AF465B"/>
    <w:rsid w:val="00AF4834"/>
    <w:rsid w:val="00AF4B37"/>
    <w:rsid w:val="00AF525A"/>
    <w:rsid w:val="00AF5EB9"/>
    <w:rsid w:val="00AF6204"/>
    <w:rsid w:val="00AF689F"/>
    <w:rsid w:val="00AF6AF1"/>
    <w:rsid w:val="00AF6B1B"/>
    <w:rsid w:val="00AF73B9"/>
    <w:rsid w:val="00AF74CA"/>
    <w:rsid w:val="00AF7ADA"/>
    <w:rsid w:val="00AF7CF3"/>
    <w:rsid w:val="00B00634"/>
    <w:rsid w:val="00B00702"/>
    <w:rsid w:val="00B0071E"/>
    <w:rsid w:val="00B00E5F"/>
    <w:rsid w:val="00B00FE6"/>
    <w:rsid w:val="00B0176A"/>
    <w:rsid w:val="00B0194C"/>
    <w:rsid w:val="00B01EA5"/>
    <w:rsid w:val="00B01FA7"/>
    <w:rsid w:val="00B022E6"/>
    <w:rsid w:val="00B025A0"/>
    <w:rsid w:val="00B02EA5"/>
    <w:rsid w:val="00B0362D"/>
    <w:rsid w:val="00B0385B"/>
    <w:rsid w:val="00B0396D"/>
    <w:rsid w:val="00B04AE7"/>
    <w:rsid w:val="00B04CDD"/>
    <w:rsid w:val="00B0591E"/>
    <w:rsid w:val="00B05F9B"/>
    <w:rsid w:val="00B06488"/>
    <w:rsid w:val="00B06964"/>
    <w:rsid w:val="00B06989"/>
    <w:rsid w:val="00B0714F"/>
    <w:rsid w:val="00B07230"/>
    <w:rsid w:val="00B07309"/>
    <w:rsid w:val="00B0743B"/>
    <w:rsid w:val="00B0747C"/>
    <w:rsid w:val="00B07655"/>
    <w:rsid w:val="00B0783F"/>
    <w:rsid w:val="00B078C5"/>
    <w:rsid w:val="00B07ABA"/>
    <w:rsid w:val="00B07AF9"/>
    <w:rsid w:val="00B10255"/>
    <w:rsid w:val="00B10579"/>
    <w:rsid w:val="00B1058F"/>
    <w:rsid w:val="00B10A2B"/>
    <w:rsid w:val="00B1145A"/>
    <w:rsid w:val="00B116E6"/>
    <w:rsid w:val="00B11D6F"/>
    <w:rsid w:val="00B122B1"/>
    <w:rsid w:val="00B12378"/>
    <w:rsid w:val="00B1244D"/>
    <w:rsid w:val="00B12468"/>
    <w:rsid w:val="00B12D16"/>
    <w:rsid w:val="00B12DBD"/>
    <w:rsid w:val="00B12DD3"/>
    <w:rsid w:val="00B1309B"/>
    <w:rsid w:val="00B131B9"/>
    <w:rsid w:val="00B1338F"/>
    <w:rsid w:val="00B13DED"/>
    <w:rsid w:val="00B1456A"/>
    <w:rsid w:val="00B14CF2"/>
    <w:rsid w:val="00B14F7C"/>
    <w:rsid w:val="00B14F8D"/>
    <w:rsid w:val="00B15238"/>
    <w:rsid w:val="00B1557E"/>
    <w:rsid w:val="00B15DEC"/>
    <w:rsid w:val="00B1605B"/>
    <w:rsid w:val="00B16BB4"/>
    <w:rsid w:val="00B171B7"/>
    <w:rsid w:val="00B17320"/>
    <w:rsid w:val="00B1759F"/>
    <w:rsid w:val="00B17B43"/>
    <w:rsid w:val="00B17D74"/>
    <w:rsid w:val="00B20E65"/>
    <w:rsid w:val="00B2102E"/>
    <w:rsid w:val="00B214B3"/>
    <w:rsid w:val="00B21691"/>
    <w:rsid w:val="00B21EBD"/>
    <w:rsid w:val="00B22221"/>
    <w:rsid w:val="00B22505"/>
    <w:rsid w:val="00B22651"/>
    <w:rsid w:val="00B22A31"/>
    <w:rsid w:val="00B232E3"/>
    <w:rsid w:val="00B2339B"/>
    <w:rsid w:val="00B23CD9"/>
    <w:rsid w:val="00B23DC0"/>
    <w:rsid w:val="00B2450A"/>
    <w:rsid w:val="00B24573"/>
    <w:rsid w:val="00B24AAE"/>
    <w:rsid w:val="00B24CAC"/>
    <w:rsid w:val="00B24CCB"/>
    <w:rsid w:val="00B25790"/>
    <w:rsid w:val="00B257BF"/>
    <w:rsid w:val="00B25872"/>
    <w:rsid w:val="00B2594A"/>
    <w:rsid w:val="00B25C58"/>
    <w:rsid w:val="00B26335"/>
    <w:rsid w:val="00B2647F"/>
    <w:rsid w:val="00B26505"/>
    <w:rsid w:val="00B26A06"/>
    <w:rsid w:val="00B26B12"/>
    <w:rsid w:val="00B26D64"/>
    <w:rsid w:val="00B26F9B"/>
    <w:rsid w:val="00B27B54"/>
    <w:rsid w:val="00B300C8"/>
    <w:rsid w:val="00B3019F"/>
    <w:rsid w:val="00B309E2"/>
    <w:rsid w:val="00B30EA3"/>
    <w:rsid w:val="00B30FB7"/>
    <w:rsid w:val="00B31016"/>
    <w:rsid w:val="00B313D3"/>
    <w:rsid w:val="00B31522"/>
    <w:rsid w:val="00B31904"/>
    <w:rsid w:val="00B31D9A"/>
    <w:rsid w:val="00B321AD"/>
    <w:rsid w:val="00B3222E"/>
    <w:rsid w:val="00B32612"/>
    <w:rsid w:val="00B3269D"/>
    <w:rsid w:val="00B32954"/>
    <w:rsid w:val="00B333F7"/>
    <w:rsid w:val="00B339C8"/>
    <w:rsid w:val="00B33DB8"/>
    <w:rsid w:val="00B34804"/>
    <w:rsid w:val="00B34DB4"/>
    <w:rsid w:val="00B3507C"/>
    <w:rsid w:val="00B35161"/>
    <w:rsid w:val="00B351E8"/>
    <w:rsid w:val="00B35CD6"/>
    <w:rsid w:val="00B375EB"/>
    <w:rsid w:val="00B376CB"/>
    <w:rsid w:val="00B40517"/>
    <w:rsid w:val="00B40B9F"/>
    <w:rsid w:val="00B40F5B"/>
    <w:rsid w:val="00B40F69"/>
    <w:rsid w:val="00B41096"/>
    <w:rsid w:val="00B41F50"/>
    <w:rsid w:val="00B4212D"/>
    <w:rsid w:val="00B421AD"/>
    <w:rsid w:val="00B42469"/>
    <w:rsid w:val="00B424D9"/>
    <w:rsid w:val="00B4321D"/>
    <w:rsid w:val="00B43411"/>
    <w:rsid w:val="00B4353C"/>
    <w:rsid w:val="00B4361D"/>
    <w:rsid w:val="00B43954"/>
    <w:rsid w:val="00B43E75"/>
    <w:rsid w:val="00B441AB"/>
    <w:rsid w:val="00B44205"/>
    <w:rsid w:val="00B456C0"/>
    <w:rsid w:val="00B460EF"/>
    <w:rsid w:val="00B46100"/>
    <w:rsid w:val="00B464ED"/>
    <w:rsid w:val="00B4675C"/>
    <w:rsid w:val="00B472A2"/>
    <w:rsid w:val="00B4736B"/>
    <w:rsid w:val="00B47749"/>
    <w:rsid w:val="00B477AB"/>
    <w:rsid w:val="00B47DE6"/>
    <w:rsid w:val="00B47DF5"/>
    <w:rsid w:val="00B5013E"/>
    <w:rsid w:val="00B5371F"/>
    <w:rsid w:val="00B537BB"/>
    <w:rsid w:val="00B53D5E"/>
    <w:rsid w:val="00B541AB"/>
    <w:rsid w:val="00B5453F"/>
    <w:rsid w:val="00B5475C"/>
    <w:rsid w:val="00B549D2"/>
    <w:rsid w:val="00B54C3C"/>
    <w:rsid w:val="00B553B5"/>
    <w:rsid w:val="00B5557F"/>
    <w:rsid w:val="00B556EF"/>
    <w:rsid w:val="00B55927"/>
    <w:rsid w:val="00B55AA5"/>
    <w:rsid w:val="00B568A2"/>
    <w:rsid w:val="00B57317"/>
    <w:rsid w:val="00B605BB"/>
    <w:rsid w:val="00B6082F"/>
    <w:rsid w:val="00B60B6F"/>
    <w:rsid w:val="00B60C25"/>
    <w:rsid w:val="00B60D0D"/>
    <w:rsid w:val="00B6101B"/>
    <w:rsid w:val="00B61214"/>
    <w:rsid w:val="00B6137E"/>
    <w:rsid w:val="00B61EBD"/>
    <w:rsid w:val="00B6226B"/>
    <w:rsid w:val="00B6294F"/>
    <w:rsid w:val="00B62957"/>
    <w:rsid w:val="00B6298D"/>
    <w:rsid w:val="00B62D38"/>
    <w:rsid w:val="00B62E5D"/>
    <w:rsid w:val="00B63344"/>
    <w:rsid w:val="00B6376F"/>
    <w:rsid w:val="00B639BD"/>
    <w:rsid w:val="00B639C4"/>
    <w:rsid w:val="00B640D8"/>
    <w:rsid w:val="00B64233"/>
    <w:rsid w:val="00B64472"/>
    <w:rsid w:val="00B64501"/>
    <w:rsid w:val="00B649D2"/>
    <w:rsid w:val="00B64C51"/>
    <w:rsid w:val="00B66DDB"/>
    <w:rsid w:val="00B66FAB"/>
    <w:rsid w:val="00B670F6"/>
    <w:rsid w:val="00B6735F"/>
    <w:rsid w:val="00B6759E"/>
    <w:rsid w:val="00B67794"/>
    <w:rsid w:val="00B67C79"/>
    <w:rsid w:val="00B67CEB"/>
    <w:rsid w:val="00B7027F"/>
    <w:rsid w:val="00B70555"/>
    <w:rsid w:val="00B707F8"/>
    <w:rsid w:val="00B70CBC"/>
    <w:rsid w:val="00B70CE1"/>
    <w:rsid w:val="00B7116F"/>
    <w:rsid w:val="00B711BA"/>
    <w:rsid w:val="00B711D9"/>
    <w:rsid w:val="00B71596"/>
    <w:rsid w:val="00B71F90"/>
    <w:rsid w:val="00B720D8"/>
    <w:rsid w:val="00B72372"/>
    <w:rsid w:val="00B727C7"/>
    <w:rsid w:val="00B72D17"/>
    <w:rsid w:val="00B72E8B"/>
    <w:rsid w:val="00B73378"/>
    <w:rsid w:val="00B73805"/>
    <w:rsid w:val="00B7398A"/>
    <w:rsid w:val="00B73F87"/>
    <w:rsid w:val="00B750E9"/>
    <w:rsid w:val="00B759AC"/>
    <w:rsid w:val="00B75B61"/>
    <w:rsid w:val="00B76185"/>
    <w:rsid w:val="00B76248"/>
    <w:rsid w:val="00B765EE"/>
    <w:rsid w:val="00B76620"/>
    <w:rsid w:val="00B76D44"/>
    <w:rsid w:val="00B8008D"/>
    <w:rsid w:val="00B802AE"/>
    <w:rsid w:val="00B802C1"/>
    <w:rsid w:val="00B81C10"/>
    <w:rsid w:val="00B81DE2"/>
    <w:rsid w:val="00B821C6"/>
    <w:rsid w:val="00B826AC"/>
    <w:rsid w:val="00B826C3"/>
    <w:rsid w:val="00B82D5D"/>
    <w:rsid w:val="00B8303C"/>
    <w:rsid w:val="00B83721"/>
    <w:rsid w:val="00B8388E"/>
    <w:rsid w:val="00B83BDF"/>
    <w:rsid w:val="00B83BFD"/>
    <w:rsid w:val="00B83C6D"/>
    <w:rsid w:val="00B84A49"/>
    <w:rsid w:val="00B84B18"/>
    <w:rsid w:val="00B84D76"/>
    <w:rsid w:val="00B851F6"/>
    <w:rsid w:val="00B85442"/>
    <w:rsid w:val="00B85659"/>
    <w:rsid w:val="00B86ACC"/>
    <w:rsid w:val="00B872A1"/>
    <w:rsid w:val="00B873E0"/>
    <w:rsid w:val="00B87A79"/>
    <w:rsid w:val="00B90269"/>
    <w:rsid w:val="00B903BB"/>
    <w:rsid w:val="00B908CA"/>
    <w:rsid w:val="00B90946"/>
    <w:rsid w:val="00B90A4D"/>
    <w:rsid w:val="00B90DA2"/>
    <w:rsid w:val="00B9189A"/>
    <w:rsid w:val="00B91DB1"/>
    <w:rsid w:val="00B9257F"/>
    <w:rsid w:val="00B92794"/>
    <w:rsid w:val="00B92A53"/>
    <w:rsid w:val="00B92DFF"/>
    <w:rsid w:val="00B930C3"/>
    <w:rsid w:val="00B931F2"/>
    <w:rsid w:val="00B93305"/>
    <w:rsid w:val="00B9330C"/>
    <w:rsid w:val="00B93844"/>
    <w:rsid w:val="00B94465"/>
    <w:rsid w:val="00B94554"/>
    <w:rsid w:val="00B9476A"/>
    <w:rsid w:val="00B94EAB"/>
    <w:rsid w:val="00B95AC8"/>
    <w:rsid w:val="00B95EC8"/>
    <w:rsid w:val="00B95F6F"/>
    <w:rsid w:val="00B9690B"/>
    <w:rsid w:val="00B96C73"/>
    <w:rsid w:val="00B971C0"/>
    <w:rsid w:val="00B97513"/>
    <w:rsid w:val="00B977B9"/>
    <w:rsid w:val="00B9795B"/>
    <w:rsid w:val="00BA019A"/>
    <w:rsid w:val="00BA039D"/>
    <w:rsid w:val="00BA06B0"/>
    <w:rsid w:val="00BA070A"/>
    <w:rsid w:val="00BA07E1"/>
    <w:rsid w:val="00BA0B8F"/>
    <w:rsid w:val="00BA0DEF"/>
    <w:rsid w:val="00BA0E7F"/>
    <w:rsid w:val="00BA0FD4"/>
    <w:rsid w:val="00BA1BF8"/>
    <w:rsid w:val="00BA261A"/>
    <w:rsid w:val="00BA270F"/>
    <w:rsid w:val="00BA2AAB"/>
    <w:rsid w:val="00BA2E0B"/>
    <w:rsid w:val="00BA3175"/>
    <w:rsid w:val="00BA3426"/>
    <w:rsid w:val="00BA40C5"/>
    <w:rsid w:val="00BA43E0"/>
    <w:rsid w:val="00BA4BAF"/>
    <w:rsid w:val="00BA51B4"/>
    <w:rsid w:val="00BA5917"/>
    <w:rsid w:val="00BA5AE2"/>
    <w:rsid w:val="00BA5F3C"/>
    <w:rsid w:val="00BA6379"/>
    <w:rsid w:val="00BA725B"/>
    <w:rsid w:val="00BA74EC"/>
    <w:rsid w:val="00BA7F64"/>
    <w:rsid w:val="00BB0210"/>
    <w:rsid w:val="00BB04E4"/>
    <w:rsid w:val="00BB05FB"/>
    <w:rsid w:val="00BB0AD4"/>
    <w:rsid w:val="00BB0E43"/>
    <w:rsid w:val="00BB0FBB"/>
    <w:rsid w:val="00BB1368"/>
    <w:rsid w:val="00BB267E"/>
    <w:rsid w:val="00BB2A1B"/>
    <w:rsid w:val="00BB2C9E"/>
    <w:rsid w:val="00BB309A"/>
    <w:rsid w:val="00BB3412"/>
    <w:rsid w:val="00BB3EF0"/>
    <w:rsid w:val="00BB4FDB"/>
    <w:rsid w:val="00BB5376"/>
    <w:rsid w:val="00BB5791"/>
    <w:rsid w:val="00BB5934"/>
    <w:rsid w:val="00BB6280"/>
    <w:rsid w:val="00BB69B7"/>
    <w:rsid w:val="00BB7084"/>
    <w:rsid w:val="00BB72A8"/>
    <w:rsid w:val="00BB7A97"/>
    <w:rsid w:val="00BB7BE5"/>
    <w:rsid w:val="00BB7DE7"/>
    <w:rsid w:val="00BC0985"/>
    <w:rsid w:val="00BC0CAA"/>
    <w:rsid w:val="00BC0D10"/>
    <w:rsid w:val="00BC0F01"/>
    <w:rsid w:val="00BC138D"/>
    <w:rsid w:val="00BC1DF9"/>
    <w:rsid w:val="00BC2116"/>
    <w:rsid w:val="00BC23A9"/>
    <w:rsid w:val="00BC241B"/>
    <w:rsid w:val="00BC2E20"/>
    <w:rsid w:val="00BC3012"/>
    <w:rsid w:val="00BC3C45"/>
    <w:rsid w:val="00BC485B"/>
    <w:rsid w:val="00BC49AE"/>
    <w:rsid w:val="00BC4C8F"/>
    <w:rsid w:val="00BC4EF2"/>
    <w:rsid w:val="00BC5FBE"/>
    <w:rsid w:val="00BC6047"/>
    <w:rsid w:val="00BC66EC"/>
    <w:rsid w:val="00BD02C9"/>
    <w:rsid w:val="00BD03EB"/>
    <w:rsid w:val="00BD09C3"/>
    <w:rsid w:val="00BD0A49"/>
    <w:rsid w:val="00BD0F83"/>
    <w:rsid w:val="00BD0FB6"/>
    <w:rsid w:val="00BD10D0"/>
    <w:rsid w:val="00BD1556"/>
    <w:rsid w:val="00BD16F9"/>
    <w:rsid w:val="00BD1C0F"/>
    <w:rsid w:val="00BD1ECE"/>
    <w:rsid w:val="00BD2305"/>
    <w:rsid w:val="00BD24E1"/>
    <w:rsid w:val="00BD32ED"/>
    <w:rsid w:val="00BD34C1"/>
    <w:rsid w:val="00BD3B89"/>
    <w:rsid w:val="00BD3D77"/>
    <w:rsid w:val="00BD3EBA"/>
    <w:rsid w:val="00BD46CE"/>
    <w:rsid w:val="00BD532D"/>
    <w:rsid w:val="00BD55AE"/>
    <w:rsid w:val="00BD5626"/>
    <w:rsid w:val="00BD590C"/>
    <w:rsid w:val="00BD59AC"/>
    <w:rsid w:val="00BD59ED"/>
    <w:rsid w:val="00BD5A68"/>
    <w:rsid w:val="00BD5BF2"/>
    <w:rsid w:val="00BD640D"/>
    <w:rsid w:val="00BD6C3F"/>
    <w:rsid w:val="00BD707B"/>
    <w:rsid w:val="00BD7A25"/>
    <w:rsid w:val="00BE08DC"/>
    <w:rsid w:val="00BE0A86"/>
    <w:rsid w:val="00BE0DEC"/>
    <w:rsid w:val="00BE1683"/>
    <w:rsid w:val="00BE19B7"/>
    <w:rsid w:val="00BE1E2F"/>
    <w:rsid w:val="00BE2DA9"/>
    <w:rsid w:val="00BE2F7C"/>
    <w:rsid w:val="00BE3FB5"/>
    <w:rsid w:val="00BE40C1"/>
    <w:rsid w:val="00BE432C"/>
    <w:rsid w:val="00BE450F"/>
    <w:rsid w:val="00BE4698"/>
    <w:rsid w:val="00BE4866"/>
    <w:rsid w:val="00BE4893"/>
    <w:rsid w:val="00BE4FC4"/>
    <w:rsid w:val="00BE569A"/>
    <w:rsid w:val="00BE5E60"/>
    <w:rsid w:val="00BE6D8A"/>
    <w:rsid w:val="00BE6F11"/>
    <w:rsid w:val="00BE76EA"/>
    <w:rsid w:val="00BE7747"/>
    <w:rsid w:val="00BF0789"/>
    <w:rsid w:val="00BF09FF"/>
    <w:rsid w:val="00BF0A48"/>
    <w:rsid w:val="00BF15D3"/>
    <w:rsid w:val="00BF173C"/>
    <w:rsid w:val="00BF19AC"/>
    <w:rsid w:val="00BF19B9"/>
    <w:rsid w:val="00BF1A29"/>
    <w:rsid w:val="00BF1A31"/>
    <w:rsid w:val="00BF2004"/>
    <w:rsid w:val="00BF21B8"/>
    <w:rsid w:val="00BF277A"/>
    <w:rsid w:val="00BF3B47"/>
    <w:rsid w:val="00BF3D00"/>
    <w:rsid w:val="00BF3DD3"/>
    <w:rsid w:val="00BF4D9D"/>
    <w:rsid w:val="00BF4DF5"/>
    <w:rsid w:val="00BF5689"/>
    <w:rsid w:val="00BF56A7"/>
    <w:rsid w:val="00BF7952"/>
    <w:rsid w:val="00C00A53"/>
    <w:rsid w:val="00C01094"/>
    <w:rsid w:val="00C0176B"/>
    <w:rsid w:val="00C02C57"/>
    <w:rsid w:val="00C0307B"/>
    <w:rsid w:val="00C0330C"/>
    <w:rsid w:val="00C034DE"/>
    <w:rsid w:val="00C037A2"/>
    <w:rsid w:val="00C03AE9"/>
    <w:rsid w:val="00C04454"/>
    <w:rsid w:val="00C04770"/>
    <w:rsid w:val="00C0634D"/>
    <w:rsid w:val="00C06AA3"/>
    <w:rsid w:val="00C06EEC"/>
    <w:rsid w:val="00C075B7"/>
    <w:rsid w:val="00C1087F"/>
    <w:rsid w:val="00C10BF1"/>
    <w:rsid w:val="00C10E84"/>
    <w:rsid w:val="00C10F98"/>
    <w:rsid w:val="00C1105E"/>
    <w:rsid w:val="00C11127"/>
    <w:rsid w:val="00C114F6"/>
    <w:rsid w:val="00C119F7"/>
    <w:rsid w:val="00C11CCF"/>
    <w:rsid w:val="00C122B8"/>
    <w:rsid w:val="00C124F8"/>
    <w:rsid w:val="00C12964"/>
    <w:rsid w:val="00C12968"/>
    <w:rsid w:val="00C13E23"/>
    <w:rsid w:val="00C14272"/>
    <w:rsid w:val="00C143F4"/>
    <w:rsid w:val="00C1494B"/>
    <w:rsid w:val="00C14AEA"/>
    <w:rsid w:val="00C14B4F"/>
    <w:rsid w:val="00C14E9B"/>
    <w:rsid w:val="00C150B4"/>
    <w:rsid w:val="00C151A0"/>
    <w:rsid w:val="00C15529"/>
    <w:rsid w:val="00C155FE"/>
    <w:rsid w:val="00C15F8B"/>
    <w:rsid w:val="00C1631E"/>
    <w:rsid w:val="00C16594"/>
    <w:rsid w:val="00C1690E"/>
    <w:rsid w:val="00C16ACF"/>
    <w:rsid w:val="00C16B2B"/>
    <w:rsid w:val="00C16CCE"/>
    <w:rsid w:val="00C17467"/>
    <w:rsid w:val="00C176B3"/>
    <w:rsid w:val="00C17E65"/>
    <w:rsid w:val="00C2019A"/>
    <w:rsid w:val="00C206F8"/>
    <w:rsid w:val="00C20BF9"/>
    <w:rsid w:val="00C21A1F"/>
    <w:rsid w:val="00C22399"/>
    <w:rsid w:val="00C22D52"/>
    <w:rsid w:val="00C235B2"/>
    <w:rsid w:val="00C239E5"/>
    <w:rsid w:val="00C23A69"/>
    <w:rsid w:val="00C23B2C"/>
    <w:rsid w:val="00C23BDF"/>
    <w:rsid w:val="00C2433D"/>
    <w:rsid w:val="00C243A1"/>
    <w:rsid w:val="00C24B6A"/>
    <w:rsid w:val="00C24E42"/>
    <w:rsid w:val="00C24F04"/>
    <w:rsid w:val="00C25D9C"/>
    <w:rsid w:val="00C26078"/>
    <w:rsid w:val="00C267BC"/>
    <w:rsid w:val="00C26B75"/>
    <w:rsid w:val="00C2709A"/>
    <w:rsid w:val="00C27107"/>
    <w:rsid w:val="00C277DC"/>
    <w:rsid w:val="00C30273"/>
    <w:rsid w:val="00C30F5F"/>
    <w:rsid w:val="00C30F65"/>
    <w:rsid w:val="00C316E8"/>
    <w:rsid w:val="00C31AEB"/>
    <w:rsid w:val="00C31FD1"/>
    <w:rsid w:val="00C3223E"/>
    <w:rsid w:val="00C3290C"/>
    <w:rsid w:val="00C32D23"/>
    <w:rsid w:val="00C3312E"/>
    <w:rsid w:val="00C33491"/>
    <w:rsid w:val="00C33647"/>
    <w:rsid w:val="00C33E93"/>
    <w:rsid w:val="00C33F7E"/>
    <w:rsid w:val="00C342A4"/>
    <w:rsid w:val="00C345B9"/>
    <w:rsid w:val="00C34C42"/>
    <w:rsid w:val="00C353FA"/>
    <w:rsid w:val="00C35A0B"/>
    <w:rsid w:val="00C3664B"/>
    <w:rsid w:val="00C371EA"/>
    <w:rsid w:val="00C37419"/>
    <w:rsid w:val="00C377F9"/>
    <w:rsid w:val="00C4018C"/>
    <w:rsid w:val="00C40210"/>
    <w:rsid w:val="00C410DD"/>
    <w:rsid w:val="00C41D30"/>
    <w:rsid w:val="00C41DDA"/>
    <w:rsid w:val="00C428C2"/>
    <w:rsid w:val="00C43438"/>
    <w:rsid w:val="00C43560"/>
    <w:rsid w:val="00C438C6"/>
    <w:rsid w:val="00C43930"/>
    <w:rsid w:val="00C43B7B"/>
    <w:rsid w:val="00C43FA0"/>
    <w:rsid w:val="00C441BE"/>
    <w:rsid w:val="00C443B7"/>
    <w:rsid w:val="00C44955"/>
    <w:rsid w:val="00C44B9A"/>
    <w:rsid w:val="00C455FB"/>
    <w:rsid w:val="00C45967"/>
    <w:rsid w:val="00C45AF8"/>
    <w:rsid w:val="00C45EB4"/>
    <w:rsid w:val="00C4628E"/>
    <w:rsid w:val="00C4782E"/>
    <w:rsid w:val="00C47B77"/>
    <w:rsid w:val="00C50877"/>
    <w:rsid w:val="00C508D9"/>
    <w:rsid w:val="00C51473"/>
    <w:rsid w:val="00C5186A"/>
    <w:rsid w:val="00C51BD4"/>
    <w:rsid w:val="00C526B0"/>
    <w:rsid w:val="00C52786"/>
    <w:rsid w:val="00C52D98"/>
    <w:rsid w:val="00C53122"/>
    <w:rsid w:val="00C53305"/>
    <w:rsid w:val="00C5338C"/>
    <w:rsid w:val="00C537B5"/>
    <w:rsid w:val="00C53B30"/>
    <w:rsid w:val="00C5452F"/>
    <w:rsid w:val="00C556C0"/>
    <w:rsid w:val="00C559EF"/>
    <w:rsid w:val="00C55A21"/>
    <w:rsid w:val="00C560B6"/>
    <w:rsid w:val="00C5616F"/>
    <w:rsid w:val="00C561CC"/>
    <w:rsid w:val="00C566FF"/>
    <w:rsid w:val="00C56997"/>
    <w:rsid w:val="00C569C3"/>
    <w:rsid w:val="00C56B44"/>
    <w:rsid w:val="00C56EC1"/>
    <w:rsid w:val="00C570FD"/>
    <w:rsid w:val="00C57883"/>
    <w:rsid w:val="00C57A8A"/>
    <w:rsid w:val="00C57A9A"/>
    <w:rsid w:val="00C57D7A"/>
    <w:rsid w:val="00C57E0C"/>
    <w:rsid w:val="00C6083E"/>
    <w:rsid w:val="00C60C8B"/>
    <w:rsid w:val="00C60FE1"/>
    <w:rsid w:val="00C610F2"/>
    <w:rsid w:val="00C62132"/>
    <w:rsid w:val="00C62207"/>
    <w:rsid w:val="00C6224A"/>
    <w:rsid w:val="00C624D2"/>
    <w:rsid w:val="00C625F3"/>
    <w:rsid w:val="00C63139"/>
    <w:rsid w:val="00C63375"/>
    <w:rsid w:val="00C63C58"/>
    <w:rsid w:val="00C647D1"/>
    <w:rsid w:val="00C64966"/>
    <w:rsid w:val="00C64BEF"/>
    <w:rsid w:val="00C659D5"/>
    <w:rsid w:val="00C65E37"/>
    <w:rsid w:val="00C66152"/>
    <w:rsid w:val="00C667D3"/>
    <w:rsid w:val="00C66A88"/>
    <w:rsid w:val="00C67475"/>
    <w:rsid w:val="00C67506"/>
    <w:rsid w:val="00C7054D"/>
    <w:rsid w:val="00C70D7A"/>
    <w:rsid w:val="00C70E91"/>
    <w:rsid w:val="00C7108D"/>
    <w:rsid w:val="00C713AE"/>
    <w:rsid w:val="00C71AA6"/>
    <w:rsid w:val="00C72299"/>
    <w:rsid w:val="00C72C40"/>
    <w:rsid w:val="00C7304F"/>
    <w:rsid w:val="00C7351D"/>
    <w:rsid w:val="00C73792"/>
    <w:rsid w:val="00C73B8E"/>
    <w:rsid w:val="00C740DA"/>
    <w:rsid w:val="00C745F1"/>
    <w:rsid w:val="00C748B8"/>
    <w:rsid w:val="00C74A92"/>
    <w:rsid w:val="00C74F4E"/>
    <w:rsid w:val="00C75441"/>
    <w:rsid w:val="00C75597"/>
    <w:rsid w:val="00C7586F"/>
    <w:rsid w:val="00C75CDE"/>
    <w:rsid w:val="00C761D3"/>
    <w:rsid w:val="00C765DE"/>
    <w:rsid w:val="00C765FA"/>
    <w:rsid w:val="00C76C49"/>
    <w:rsid w:val="00C77336"/>
    <w:rsid w:val="00C7787F"/>
    <w:rsid w:val="00C8006E"/>
    <w:rsid w:val="00C80213"/>
    <w:rsid w:val="00C80243"/>
    <w:rsid w:val="00C80CE8"/>
    <w:rsid w:val="00C80EA4"/>
    <w:rsid w:val="00C811DD"/>
    <w:rsid w:val="00C821D9"/>
    <w:rsid w:val="00C82246"/>
    <w:rsid w:val="00C825E7"/>
    <w:rsid w:val="00C82967"/>
    <w:rsid w:val="00C83062"/>
    <w:rsid w:val="00C83206"/>
    <w:rsid w:val="00C83913"/>
    <w:rsid w:val="00C83FC7"/>
    <w:rsid w:val="00C8424A"/>
    <w:rsid w:val="00C842D7"/>
    <w:rsid w:val="00C844FB"/>
    <w:rsid w:val="00C85252"/>
    <w:rsid w:val="00C854B8"/>
    <w:rsid w:val="00C85533"/>
    <w:rsid w:val="00C85C86"/>
    <w:rsid w:val="00C866FF"/>
    <w:rsid w:val="00C8677C"/>
    <w:rsid w:val="00C8678F"/>
    <w:rsid w:val="00C86C41"/>
    <w:rsid w:val="00C872E4"/>
    <w:rsid w:val="00C876EE"/>
    <w:rsid w:val="00C900C4"/>
    <w:rsid w:val="00C90F06"/>
    <w:rsid w:val="00C91424"/>
    <w:rsid w:val="00C916D2"/>
    <w:rsid w:val="00C91870"/>
    <w:rsid w:val="00C91D50"/>
    <w:rsid w:val="00C91F57"/>
    <w:rsid w:val="00C923AD"/>
    <w:rsid w:val="00C92777"/>
    <w:rsid w:val="00C936D2"/>
    <w:rsid w:val="00C93C7A"/>
    <w:rsid w:val="00C93E8D"/>
    <w:rsid w:val="00C94367"/>
    <w:rsid w:val="00C94868"/>
    <w:rsid w:val="00C948C1"/>
    <w:rsid w:val="00C94DD5"/>
    <w:rsid w:val="00C9547E"/>
    <w:rsid w:val="00C954B3"/>
    <w:rsid w:val="00C95587"/>
    <w:rsid w:val="00C9576B"/>
    <w:rsid w:val="00C95A85"/>
    <w:rsid w:val="00C967A6"/>
    <w:rsid w:val="00C96BA0"/>
    <w:rsid w:val="00C9705B"/>
    <w:rsid w:val="00C97C1E"/>
    <w:rsid w:val="00CA033C"/>
    <w:rsid w:val="00CA03F6"/>
    <w:rsid w:val="00CA071C"/>
    <w:rsid w:val="00CA1C55"/>
    <w:rsid w:val="00CA1DB0"/>
    <w:rsid w:val="00CA1E7B"/>
    <w:rsid w:val="00CA23FE"/>
    <w:rsid w:val="00CA258F"/>
    <w:rsid w:val="00CA2EC3"/>
    <w:rsid w:val="00CA2FA6"/>
    <w:rsid w:val="00CA3341"/>
    <w:rsid w:val="00CA340F"/>
    <w:rsid w:val="00CA44F0"/>
    <w:rsid w:val="00CA4E86"/>
    <w:rsid w:val="00CA538E"/>
    <w:rsid w:val="00CA5F4F"/>
    <w:rsid w:val="00CA5FE1"/>
    <w:rsid w:val="00CA6B65"/>
    <w:rsid w:val="00CA6E1D"/>
    <w:rsid w:val="00CA6FCB"/>
    <w:rsid w:val="00CA7780"/>
    <w:rsid w:val="00CA79CE"/>
    <w:rsid w:val="00CA7ED0"/>
    <w:rsid w:val="00CB0047"/>
    <w:rsid w:val="00CB072C"/>
    <w:rsid w:val="00CB10ED"/>
    <w:rsid w:val="00CB15E3"/>
    <w:rsid w:val="00CB1CE4"/>
    <w:rsid w:val="00CB1EA5"/>
    <w:rsid w:val="00CB311E"/>
    <w:rsid w:val="00CB3390"/>
    <w:rsid w:val="00CB3481"/>
    <w:rsid w:val="00CB3483"/>
    <w:rsid w:val="00CB3E7B"/>
    <w:rsid w:val="00CB3E82"/>
    <w:rsid w:val="00CB3FE9"/>
    <w:rsid w:val="00CB44BC"/>
    <w:rsid w:val="00CB4743"/>
    <w:rsid w:val="00CB55D4"/>
    <w:rsid w:val="00CB5701"/>
    <w:rsid w:val="00CB59BE"/>
    <w:rsid w:val="00CB5BE0"/>
    <w:rsid w:val="00CB624F"/>
    <w:rsid w:val="00CB6326"/>
    <w:rsid w:val="00CB633D"/>
    <w:rsid w:val="00CB682B"/>
    <w:rsid w:val="00CB7293"/>
    <w:rsid w:val="00CB72AE"/>
    <w:rsid w:val="00CB72F9"/>
    <w:rsid w:val="00CB7D53"/>
    <w:rsid w:val="00CB7E3B"/>
    <w:rsid w:val="00CC0D05"/>
    <w:rsid w:val="00CC0D15"/>
    <w:rsid w:val="00CC1879"/>
    <w:rsid w:val="00CC1BD8"/>
    <w:rsid w:val="00CC1D6B"/>
    <w:rsid w:val="00CC2735"/>
    <w:rsid w:val="00CC2FCE"/>
    <w:rsid w:val="00CC3AF0"/>
    <w:rsid w:val="00CC3C29"/>
    <w:rsid w:val="00CC3D88"/>
    <w:rsid w:val="00CC3DCE"/>
    <w:rsid w:val="00CC5940"/>
    <w:rsid w:val="00CC6313"/>
    <w:rsid w:val="00CC706B"/>
    <w:rsid w:val="00CC72A7"/>
    <w:rsid w:val="00CC76C0"/>
    <w:rsid w:val="00CC7BB9"/>
    <w:rsid w:val="00CC7EBB"/>
    <w:rsid w:val="00CC7FFC"/>
    <w:rsid w:val="00CD04B3"/>
    <w:rsid w:val="00CD11B9"/>
    <w:rsid w:val="00CD13B5"/>
    <w:rsid w:val="00CD325B"/>
    <w:rsid w:val="00CD3AAE"/>
    <w:rsid w:val="00CD403F"/>
    <w:rsid w:val="00CD4977"/>
    <w:rsid w:val="00CD4BF6"/>
    <w:rsid w:val="00CD605C"/>
    <w:rsid w:val="00CD6100"/>
    <w:rsid w:val="00CD62E1"/>
    <w:rsid w:val="00CD6FB2"/>
    <w:rsid w:val="00CD7505"/>
    <w:rsid w:val="00CD776B"/>
    <w:rsid w:val="00CD7E5A"/>
    <w:rsid w:val="00CD7F44"/>
    <w:rsid w:val="00CD7F95"/>
    <w:rsid w:val="00CE0034"/>
    <w:rsid w:val="00CE02D6"/>
    <w:rsid w:val="00CE07F1"/>
    <w:rsid w:val="00CE0BF5"/>
    <w:rsid w:val="00CE11AF"/>
    <w:rsid w:val="00CE1248"/>
    <w:rsid w:val="00CE13BA"/>
    <w:rsid w:val="00CE13C1"/>
    <w:rsid w:val="00CE2365"/>
    <w:rsid w:val="00CE2C32"/>
    <w:rsid w:val="00CE3414"/>
    <w:rsid w:val="00CE375E"/>
    <w:rsid w:val="00CE4754"/>
    <w:rsid w:val="00CE4A2F"/>
    <w:rsid w:val="00CE4A50"/>
    <w:rsid w:val="00CE4EF2"/>
    <w:rsid w:val="00CE5831"/>
    <w:rsid w:val="00CE5E87"/>
    <w:rsid w:val="00CE623F"/>
    <w:rsid w:val="00CE68CE"/>
    <w:rsid w:val="00CE69B8"/>
    <w:rsid w:val="00CE6D9E"/>
    <w:rsid w:val="00CE77B8"/>
    <w:rsid w:val="00CE7EF1"/>
    <w:rsid w:val="00CF0129"/>
    <w:rsid w:val="00CF0410"/>
    <w:rsid w:val="00CF0D9A"/>
    <w:rsid w:val="00CF1E2A"/>
    <w:rsid w:val="00CF2199"/>
    <w:rsid w:val="00CF260C"/>
    <w:rsid w:val="00CF2979"/>
    <w:rsid w:val="00CF2AE5"/>
    <w:rsid w:val="00CF2BF1"/>
    <w:rsid w:val="00CF2E0B"/>
    <w:rsid w:val="00CF42AE"/>
    <w:rsid w:val="00CF4903"/>
    <w:rsid w:val="00CF4DF8"/>
    <w:rsid w:val="00CF5154"/>
    <w:rsid w:val="00CF5212"/>
    <w:rsid w:val="00CF5345"/>
    <w:rsid w:val="00CF5581"/>
    <w:rsid w:val="00CF55B8"/>
    <w:rsid w:val="00CF56D9"/>
    <w:rsid w:val="00CF616C"/>
    <w:rsid w:val="00CF6525"/>
    <w:rsid w:val="00CF663C"/>
    <w:rsid w:val="00CF7852"/>
    <w:rsid w:val="00CF7C13"/>
    <w:rsid w:val="00CF7D1B"/>
    <w:rsid w:val="00D00E16"/>
    <w:rsid w:val="00D0160A"/>
    <w:rsid w:val="00D01CA1"/>
    <w:rsid w:val="00D024E0"/>
    <w:rsid w:val="00D02A0E"/>
    <w:rsid w:val="00D02C5A"/>
    <w:rsid w:val="00D03361"/>
    <w:rsid w:val="00D0472F"/>
    <w:rsid w:val="00D05072"/>
    <w:rsid w:val="00D05275"/>
    <w:rsid w:val="00D05731"/>
    <w:rsid w:val="00D061A6"/>
    <w:rsid w:val="00D067ED"/>
    <w:rsid w:val="00D06A58"/>
    <w:rsid w:val="00D06B75"/>
    <w:rsid w:val="00D06D84"/>
    <w:rsid w:val="00D07238"/>
    <w:rsid w:val="00D0734D"/>
    <w:rsid w:val="00D079A2"/>
    <w:rsid w:val="00D07A46"/>
    <w:rsid w:val="00D07C02"/>
    <w:rsid w:val="00D07E23"/>
    <w:rsid w:val="00D102F8"/>
    <w:rsid w:val="00D1030B"/>
    <w:rsid w:val="00D103E3"/>
    <w:rsid w:val="00D10722"/>
    <w:rsid w:val="00D10903"/>
    <w:rsid w:val="00D10C53"/>
    <w:rsid w:val="00D10F03"/>
    <w:rsid w:val="00D11459"/>
    <w:rsid w:val="00D119BD"/>
    <w:rsid w:val="00D11EA7"/>
    <w:rsid w:val="00D11F08"/>
    <w:rsid w:val="00D125B3"/>
    <w:rsid w:val="00D13C8B"/>
    <w:rsid w:val="00D14547"/>
    <w:rsid w:val="00D146F6"/>
    <w:rsid w:val="00D1489B"/>
    <w:rsid w:val="00D1529E"/>
    <w:rsid w:val="00D15B30"/>
    <w:rsid w:val="00D16AAE"/>
    <w:rsid w:val="00D20337"/>
    <w:rsid w:val="00D20DDC"/>
    <w:rsid w:val="00D22C5D"/>
    <w:rsid w:val="00D22DB3"/>
    <w:rsid w:val="00D23527"/>
    <w:rsid w:val="00D2380F"/>
    <w:rsid w:val="00D23B0D"/>
    <w:rsid w:val="00D23CE2"/>
    <w:rsid w:val="00D24451"/>
    <w:rsid w:val="00D24E4F"/>
    <w:rsid w:val="00D24F19"/>
    <w:rsid w:val="00D25280"/>
    <w:rsid w:val="00D25F1C"/>
    <w:rsid w:val="00D2698B"/>
    <w:rsid w:val="00D26A60"/>
    <w:rsid w:val="00D271BE"/>
    <w:rsid w:val="00D27C2D"/>
    <w:rsid w:val="00D27FF6"/>
    <w:rsid w:val="00D302B7"/>
    <w:rsid w:val="00D305A7"/>
    <w:rsid w:val="00D30682"/>
    <w:rsid w:val="00D30D21"/>
    <w:rsid w:val="00D31089"/>
    <w:rsid w:val="00D3117A"/>
    <w:rsid w:val="00D3164B"/>
    <w:rsid w:val="00D3182B"/>
    <w:rsid w:val="00D318C1"/>
    <w:rsid w:val="00D31A0F"/>
    <w:rsid w:val="00D3216F"/>
    <w:rsid w:val="00D32327"/>
    <w:rsid w:val="00D32533"/>
    <w:rsid w:val="00D33274"/>
    <w:rsid w:val="00D3387D"/>
    <w:rsid w:val="00D33AE1"/>
    <w:rsid w:val="00D33EE0"/>
    <w:rsid w:val="00D34AD8"/>
    <w:rsid w:val="00D34E1D"/>
    <w:rsid w:val="00D352F2"/>
    <w:rsid w:val="00D355D4"/>
    <w:rsid w:val="00D358C7"/>
    <w:rsid w:val="00D368EE"/>
    <w:rsid w:val="00D36B5C"/>
    <w:rsid w:val="00D36F0A"/>
    <w:rsid w:val="00D36FEE"/>
    <w:rsid w:val="00D37242"/>
    <w:rsid w:val="00D37351"/>
    <w:rsid w:val="00D37480"/>
    <w:rsid w:val="00D3796D"/>
    <w:rsid w:val="00D379EC"/>
    <w:rsid w:val="00D40032"/>
    <w:rsid w:val="00D40149"/>
    <w:rsid w:val="00D403E9"/>
    <w:rsid w:val="00D409B1"/>
    <w:rsid w:val="00D40B54"/>
    <w:rsid w:val="00D40B6D"/>
    <w:rsid w:val="00D40B7B"/>
    <w:rsid w:val="00D40BF1"/>
    <w:rsid w:val="00D41BE2"/>
    <w:rsid w:val="00D41C3F"/>
    <w:rsid w:val="00D41F89"/>
    <w:rsid w:val="00D42564"/>
    <w:rsid w:val="00D4257B"/>
    <w:rsid w:val="00D42984"/>
    <w:rsid w:val="00D43289"/>
    <w:rsid w:val="00D434B3"/>
    <w:rsid w:val="00D4389D"/>
    <w:rsid w:val="00D44AC9"/>
    <w:rsid w:val="00D4517D"/>
    <w:rsid w:val="00D4525F"/>
    <w:rsid w:val="00D461C1"/>
    <w:rsid w:val="00D4676E"/>
    <w:rsid w:val="00D46946"/>
    <w:rsid w:val="00D47549"/>
    <w:rsid w:val="00D47A8E"/>
    <w:rsid w:val="00D50086"/>
    <w:rsid w:val="00D501D2"/>
    <w:rsid w:val="00D506D9"/>
    <w:rsid w:val="00D50B5A"/>
    <w:rsid w:val="00D50D4A"/>
    <w:rsid w:val="00D51363"/>
    <w:rsid w:val="00D5240F"/>
    <w:rsid w:val="00D5266F"/>
    <w:rsid w:val="00D54898"/>
    <w:rsid w:val="00D54AAF"/>
    <w:rsid w:val="00D54C04"/>
    <w:rsid w:val="00D5549A"/>
    <w:rsid w:val="00D55654"/>
    <w:rsid w:val="00D55D6A"/>
    <w:rsid w:val="00D5632F"/>
    <w:rsid w:val="00D571F7"/>
    <w:rsid w:val="00D574A9"/>
    <w:rsid w:val="00D577AF"/>
    <w:rsid w:val="00D60952"/>
    <w:rsid w:val="00D60E10"/>
    <w:rsid w:val="00D610F2"/>
    <w:rsid w:val="00D61233"/>
    <w:rsid w:val="00D619DB"/>
    <w:rsid w:val="00D61C10"/>
    <w:rsid w:val="00D622D8"/>
    <w:rsid w:val="00D622F5"/>
    <w:rsid w:val="00D62AE9"/>
    <w:rsid w:val="00D6349C"/>
    <w:rsid w:val="00D6396C"/>
    <w:rsid w:val="00D6424E"/>
    <w:rsid w:val="00D6433A"/>
    <w:rsid w:val="00D6472B"/>
    <w:rsid w:val="00D64841"/>
    <w:rsid w:val="00D648C4"/>
    <w:rsid w:val="00D64CAE"/>
    <w:rsid w:val="00D64D17"/>
    <w:rsid w:val="00D64D97"/>
    <w:rsid w:val="00D64E06"/>
    <w:rsid w:val="00D65342"/>
    <w:rsid w:val="00D65734"/>
    <w:rsid w:val="00D65CBE"/>
    <w:rsid w:val="00D6616E"/>
    <w:rsid w:val="00D661E4"/>
    <w:rsid w:val="00D6657F"/>
    <w:rsid w:val="00D66C43"/>
    <w:rsid w:val="00D66E49"/>
    <w:rsid w:val="00D6745C"/>
    <w:rsid w:val="00D6790D"/>
    <w:rsid w:val="00D70EA4"/>
    <w:rsid w:val="00D7118E"/>
    <w:rsid w:val="00D715EA"/>
    <w:rsid w:val="00D71976"/>
    <w:rsid w:val="00D720C0"/>
    <w:rsid w:val="00D72A11"/>
    <w:rsid w:val="00D72CC5"/>
    <w:rsid w:val="00D72FAC"/>
    <w:rsid w:val="00D732F4"/>
    <w:rsid w:val="00D73505"/>
    <w:rsid w:val="00D735A3"/>
    <w:rsid w:val="00D7373F"/>
    <w:rsid w:val="00D73937"/>
    <w:rsid w:val="00D73955"/>
    <w:rsid w:val="00D740AC"/>
    <w:rsid w:val="00D745B8"/>
    <w:rsid w:val="00D750B9"/>
    <w:rsid w:val="00D7556B"/>
    <w:rsid w:val="00D7579A"/>
    <w:rsid w:val="00D75D6F"/>
    <w:rsid w:val="00D7617C"/>
    <w:rsid w:val="00D76FCF"/>
    <w:rsid w:val="00D771F2"/>
    <w:rsid w:val="00D7752A"/>
    <w:rsid w:val="00D777C7"/>
    <w:rsid w:val="00D77F92"/>
    <w:rsid w:val="00D80194"/>
    <w:rsid w:val="00D8029D"/>
    <w:rsid w:val="00D80880"/>
    <w:rsid w:val="00D80A85"/>
    <w:rsid w:val="00D80ABD"/>
    <w:rsid w:val="00D80ADE"/>
    <w:rsid w:val="00D80E5C"/>
    <w:rsid w:val="00D80EEE"/>
    <w:rsid w:val="00D80F08"/>
    <w:rsid w:val="00D810B2"/>
    <w:rsid w:val="00D8132F"/>
    <w:rsid w:val="00D81506"/>
    <w:rsid w:val="00D818DA"/>
    <w:rsid w:val="00D81BE9"/>
    <w:rsid w:val="00D82499"/>
    <w:rsid w:val="00D826E6"/>
    <w:rsid w:val="00D82BE1"/>
    <w:rsid w:val="00D8313E"/>
    <w:rsid w:val="00D83797"/>
    <w:rsid w:val="00D83924"/>
    <w:rsid w:val="00D83CD4"/>
    <w:rsid w:val="00D84486"/>
    <w:rsid w:val="00D847E8"/>
    <w:rsid w:val="00D847EF"/>
    <w:rsid w:val="00D84BFA"/>
    <w:rsid w:val="00D8577E"/>
    <w:rsid w:val="00D858F7"/>
    <w:rsid w:val="00D85D1F"/>
    <w:rsid w:val="00D85D82"/>
    <w:rsid w:val="00D86F5F"/>
    <w:rsid w:val="00D87171"/>
    <w:rsid w:val="00D90747"/>
    <w:rsid w:val="00D90B90"/>
    <w:rsid w:val="00D91290"/>
    <w:rsid w:val="00D91316"/>
    <w:rsid w:val="00D91476"/>
    <w:rsid w:val="00D91DC3"/>
    <w:rsid w:val="00D91F78"/>
    <w:rsid w:val="00D922E4"/>
    <w:rsid w:val="00D9298C"/>
    <w:rsid w:val="00D92A72"/>
    <w:rsid w:val="00D92BB2"/>
    <w:rsid w:val="00D9331F"/>
    <w:rsid w:val="00D93369"/>
    <w:rsid w:val="00D93510"/>
    <w:rsid w:val="00D93548"/>
    <w:rsid w:val="00D93D57"/>
    <w:rsid w:val="00D945D9"/>
    <w:rsid w:val="00D9485E"/>
    <w:rsid w:val="00D94D63"/>
    <w:rsid w:val="00D94F8C"/>
    <w:rsid w:val="00D9534C"/>
    <w:rsid w:val="00D961DD"/>
    <w:rsid w:val="00D964AC"/>
    <w:rsid w:val="00D9678D"/>
    <w:rsid w:val="00D967C6"/>
    <w:rsid w:val="00D96A85"/>
    <w:rsid w:val="00D96AED"/>
    <w:rsid w:val="00D96D44"/>
    <w:rsid w:val="00D96E81"/>
    <w:rsid w:val="00D97711"/>
    <w:rsid w:val="00D978DE"/>
    <w:rsid w:val="00D979DC"/>
    <w:rsid w:val="00D97A90"/>
    <w:rsid w:val="00D97AF7"/>
    <w:rsid w:val="00DA03E8"/>
    <w:rsid w:val="00DA1666"/>
    <w:rsid w:val="00DA1914"/>
    <w:rsid w:val="00DA25D5"/>
    <w:rsid w:val="00DA26BF"/>
    <w:rsid w:val="00DA38E1"/>
    <w:rsid w:val="00DA3BB7"/>
    <w:rsid w:val="00DA3C4E"/>
    <w:rsid w:val="00DA41E8"/>
    <w:rsid w:val="00DA5012"/>
    <w:rsid w:val="00DA560E"/>
    <w:rsid w:val="00DA5649"/>
    <w:rsid w:val="00DA56FC"/>
    <w:rsid w:val="00DA5DEC"/>
    <w:rsid w:val="00DA608B"/>
    <w:rsid w:val="00DA6596"/>
    <w:rsid w:val="00DA674E"/>
    <w:rsid w:val="00DA67D7"/>
    <w:rsid w:val="00DA7B9A"/>
    <w:rsid w:val="00DA7EB7"/>
    <w:rsid w:val="00DA7F69"/>
    <w:rsid w:val="00DB01F1"/>
    <w:rsid w:val="00DB06F0"/>
    <w:rsid w:val="00DB1921"/>
    <w:rsid w:val="00DB255F"/>
    <w:rsid w:val="00DB2CA3"/>
    <w:rsid w:val="00DB33BF"/>
    <w:rsid w:val="00DB33F4"/>
    <w:rsid w:val="00DB35AA"/>
    <w:rsid w:val="00DB41B8"/>
    <w:rsid w:val="00DB42A7"/>
    <w:rsid w:val="00DB4BB9"/>
    <w:rsid w:val="00DB4D6A"/>
    <w:rsid w:val="00DB55A6"/>
    <w:rsid w:val="00DB5ACB"/>
    <w:rsid w:val="00DB5B99"/>
    <w:rsid w:val="00DB5C5D"/>
    <w:rsid w:val="00DB5D82"/>
    <w:rsid w:val="00DB5EF6"/>
    <w:rsid w:val="00DB62EF"/>
    <w:rsid w:val="00DB6908"/>
    <w:rsid w:val="00DB76D1"/>
    <w:rsid w:val="00DB7813"/>
    <w:rsid w:val="00DB7B60"/>
    <w:rsid w:val="00DC011F"/>
    <w:rsid w:val="00DC1026"/>
    <w:rsid w:val="00DC121A"/>
    <w:rsid w:val="00DC12F5"/>
    <w:rsid w:val="00DC130F"/>
    <w:rsid w:val="00DC1467"/>
    <w:rsid w:val="00DC1685"/>
    <w:rsid w:val="00DC1A31"/>
    <w:rsid w:val="00DC1B2D"/>
    <w:rsid w:val="00DC2948"/>
    <w:rsid w:val="00DC2E98"/>
    <w:rsid w:val="00DC2F73"/>
    <w:rsid w:val="00DC3EE8"/>
    <w:rsid w:val="00DC4824"/>
    <w:rsid w:val="00DC54B0"/>
    <w:rsid w:val="00DC56A5"/>
    <w:rsid w:val="00DC5C6F"/>
    <w:rsid w:val="00DC61DB"/>
    <w:rsid w:val="00DC64D1"/>
    <w:rsid w:val="00DC655F"/>
    <w:rsid w:val="00DC6924"/>
    <w:rsid w:val="00DC6BCE"/>
    <w:rsid w:val="00DC6BEF"/>
    <w:rsid w:val="00DC6DB0"/>
    <w:rsid w:val="00DC7713"/>
    <w:rsid w:val="00DD0018"/>
    <w:rsid w:val="00DD0AD4"/>
    <w:rsid w:val="00DD0BBE"/>
    <w:rsid w:val="00DD0F1D"/>
    <w:rsid w:val="00DD0FF4"/>
    <w:rsid w:val="00DD125B"/>
    <w:rsid w:val="00DD13EE"/>
    <w:rsid w:val="00DD16EF"/>
    <w:rsid w:val="00DD1CA5"/>
    <w:rsid w:val="00DD2777"/>
    <w:rsid w:val="00DD2C36"/>
    <w:rsid w:val="00DD3449"/>
    <w:rsid w:val="00DD496A"/>
    <w:rsid w:val="00DD560E"/>
    <w:rsid w:val="00DD58A5"/>
    <w:rsid w:val="00DD5CE1"/>
    <w:rsid w:val="00DD61C1"/>
    <w:rsid w:val="00DD6A65"/>
    <w:rsid w:val="00DD6B2C"/>
    <w:rsid w:val="00DD7A4A"/>
    <w:rsid w:val="00DD7CC0"/>
    <w:rsid w:val="00DE039D"/>
    <w:rsid w:val="00DE0F5F"/>
    <w:rsid w:val="00DE154F"/>
    <w:rsid w:val="00DE1FB8"/>
    <w:rsid w:val="00DE2274"/>
    <w:rsid w:val="00DE24F1"/>
    <w:rsid w:val="00DE2571"/>
    <w:rsid w:val="00DE271C"/>
    <w:rsid w:val="00DE2A1A"/>
    <w:rsid w:val="00DE2D12"/>
    <w:rsid w:val="00DE3001"/>
    <w:rsid w:val="00DE32E0"/>
    <w:rsid w:val="00DE38BC"/>
    <w:rsid w:val="00DE3A37"/>
    <w:rsid w:val="00DE3DD6"/>
    <w:rsid w:val="00DE3E32"/>
    <w:rsid w:val="00DE4172"/>
    <w:rsid w:val="00DE52CE"/>
    <w:rsid w:val="00DE546F"/>
    <w:rsid w:val="00DE57AB"/>
    <w:rsid w:val="00DE76EB"/>
    <w:rsid w:val="00DE7B37"/>
    <w:rsid w:val="00DE7F49"/>
    <w:rsid w:val="00DF0AA8"/>
    <w:rsid w:val="00DF0EFD"/>
    <w:rsid w:val="00DF1607"/>
    <w:rsid w:val="00DF1621"/>
    <w:rsid w:val="00DF1904"/>
    <w:rsid w:val="00DF1EBF"/>
    <w:rsid w:val="00DF2A11"/>
    <w:rsid w:val="00DF2EA7"/>
    <w:rsid w:val="00DF3394"/>
    <w:rsid w:val="00DF36C5"/>
    <w:rsid w:val="00DF39BA"/>
    <w:rsid w:val="00DF39D0"/>
    <w:rsid w:val="00DF3E9F"/>
    <w:rsid w:val="00DF3F2B"/>
    <w:rsid w:val="00DF4093"/>
    <w:rsid w:val="00DF46A4"/>
    <w:rsid w:val="00DF46D8"/>
    <w:rsid w:val="00DF4829"/>
    <w:rsid w:val="00DF48A3"/>
    <w:rsid w:val="00DF493A"/>
    <w:rsid w:val="00DF494F"/>
    <w:rsid w:val="00DF4EA8"/>
    <w:rsid w:val="00DF4F53"/>
    <w:rsid w:val="00DF55CB"/>
    <w:rsid w:val="00DF563B"/>
    <w:rsid w:val="00DF59B6"/>
    <w:rsid w:val="00DF5E56"/>
    <w:rsid w:val="00DF60CF"/>
    <w:rsid w:val="00DF6620"/>
    <w:rsid w:val="00DF6798"/>
    <w:rsid w:val="00DF7476"/>
    <w:rsid w:val="00E00061"/>
    <w:rsid w:val="00E0021C"/>
    <w:rsid w:val="00E0043F"/>
    <w:rsid w:val="00E0060C"/>
    <w:rsid w:val="00E00AF4"/>
    <w:rsid w:val="00E019B0"/>
    <w:rsid w:val="00E01DB3"/>
    <w:rsid w:val="00E024B5"/>
    <w:rsid w:val="00E02BE8"/>
    <w:rsid w:val="00E034B5"/>
    <w:rsid w:val="00E036BF"/>
    <w:rsid w:val="00E03790"/>
    <w:rsid w:val="00E03D2F"/>
    <w:rsid w:val="00E04082"/>
    <w:rsid w:val="00E0470A"/>
    <w:rsid w:val="00E0473A"/>
    <w:rsid w:val="00E04A1D"/>
    <w:rsid w:val="00E04F41"/>
    <w:rsid w:val="00E04FF9"/>
    <w:rsid w:val="00E05131"/>
    <w:rsid w:val="00E05847"/>
    <w:rsid w:val="00E0616B"/>
    <w:rsid w:val="00E064A3"/>
    <w:rsid w:val="00E0673C"/>
    <w:rsid w:val="00E068A6"/>
    <w:rsid w:val="00E06AC2"/>
    <w:rsid w:val="00E06B7A"/>
    <w:rsid w:val="00E06E3D"/>
    <w:rsid w:val="00E0701B"/>
    <w:rsid w:val="00E07627"/>
    <w:rsid w:val="00E078B6"/>
    <w:rsid w:val="00E0796B"/>
    <w:rsid w:val="00E07EC5"/>
    <w:rsid w:val="00E07F66"/>
    <w:rsid w:val="00E10241"/>
    <w:rsid w:val="00E107DE"/>
    <w:rsid w:val="00E108DF"/>
    <w:rsid w:val="00E10B68"/>
    <w:rsid w:val="00E10F1A"/>
    <w:rsid w:val="00E1106A"/>
    <w:rsid w:val="00E11273"/>
    <w:rsid w:val="00E11A84"/>
    <w:rsid w:val="00E123AC"/>
    <w:rsid w:val="00E1242B"/>
    <w:rsid w:val="00E12A49"/>
    <w:rsid w:val="00E12A52"/>
    <w:rsid w:val="00E12DD5"/>
    <w:rsid w:val="00E13082"/>
    <w:rsid w:val="00E13B51"/>
    <w:rsid w:val="00E13F83"/>
    <w:rsid w:val="00E13FC7"/>
    <w:rsid w:val="00E14354"/>
    <w:rsid w:val="00E15235"/>
    <w:rsid w:val="00E15801"/>
    <w:rsid w:val="00E15DB1"/>
    <w:rsid w:val="00E1670E"/>
    <w:rsid w:val="00E16B2C"/>
    <w:rsid w:val="00E16DC5"/>
    <w:rsid w:val="00E16E7A"/>
    <w:rsid w:val="00E16FB3"/>
    <w:rsid w:val="00E17AC8"/>
    <w:rsid w:val="00E17C29"/>
    <w:rsid w:val="00E20012"/>
    <w:rsid w:val="00E202C9"/>
    <w:rsid w:val="00E21173"/>
    <w:rsid w:val="00E2120D"/>
    <w:rsid w:val="00E21D28"/>
    <w:rsid w:val="00E2220C"/>
    <w:rsid w:val="00E222F7"/>
    <w:rsid w:val="00E22A35"/>
    <w:rsid w:val="00E22CF2"/>
    <w:rsid w:val="00E22E97"/>
    <w:rsid w:val="00E23323"/>
    <w:rsid w:val="00E2363C"/>
    <w:rsid w:val="00E23C36"/>
    <w:rsid w:val="00E23ECD"/>
    <w:rsid w:val="00E2405B"/>
    <w:rsid w:val="00E2420C"/>
    <w:rsid w:val="00E24292"/>
    <w:rsid w:val="00E24723"/>
    <w:rsid w:val="00E24C56"/>
    <w:rsid w:val="00E24CEF"/>
    <w:rsid w:val="00E250CA"/>
    <w:rsid w:val="00E2510E"/>
    <w:rsid w:val="00E25E6D"/>
    <w:rsid w:val="00E25FB7"/>
    <w:rsid w:val="00E271C0"/>
    <w:rsid w:val="00E30480"/>
    <w:rsid w:val="00E30A55"/>
    <w:rsid w:val="00E30D5F"/>
    <w:rsid w:val="00E30E7F"/>
    <w:rsid w:val="00E31105"/>
    <w:rsid w:val="00E318CE"/>
    <w:rsid w:val="00E31E02"/>
    <w:rsid w:val="00E3219A"/>
    <w:rsid w:val="00E329B0"/>
    <w:rsid w:val="00E329EF"/>
    <w:rsid w:val="00E33C7E"/>
    <w:rsid w:val="00E3404E"/>
    <w:rsid w:val="00E34105"/>
    <w:rsid w:val="00E34595"/>
    <w:rsid w:val="00E346A4"/>
    <w:rsid w:val="00E35943"/>
    <w:rsid w:val="00E35DEA"/>
    <w:rsid w:val="00E36616"/>
    <w:rsid w:val="00E367FA"/>
    <w:rsid w:val="00E36A44"/>
    <w:rsid w:val="00E36C2C"/>
    <w:rsid w:val="00E36E9C"/>
    <w:rsid w:val="00E36EB4"/>
    <w:rsid w:val="00E37B98"/>
    <w:rsid w:val="00E40D34"/>
    <w:rsid w:val="00E40FF4"/>
    <w:rsid w:val="00E4165A"/>
    <w:rsid w:val="00E41689"/>
    <w:rsid w:val="00E41B01"/>
    <w:rsid w:val="00E42053"/>
    <w:rsid w:val="00E4206B"/>
    <w:rsid w:val="00E42A07"/>
    <w:rsid w:val="00E42E57"/>
    <w:rsid w:val="00E42F67"/>
    <w:rsid w:val="00E42FF4"/>
    <w:rsid w:val="00E4437A"/>
    <w:rsid w:val="00E446B1"/>
    <w:rsid w:val="00E44AB1"/>
    <w:rsid w:val="00E44BA7"/>
    <w:rsid w:val="00E45105"/>
    <w:rsid w:val="00E4549D"/>
    <w:rsid w:val="00E45FA4"/>
    <w:rsid w:val="00E4618D"/>
    <w:rsid w:val="00E46250"/>
    <w:rsid w:val="00E4626D"/>
    <w:rsid w:val="00E46BDE"/>
    <w:rsid w:val="00E46FB9"/>
    <w:rsid w:val="00E470E7"/>
    <w:rsid w:val="00E47160"/>
    <w:rsid w:val="00E473F5"/>
    <w:rsid w:val="00E475F1"/>
    <w:rsid w:val="00E478E5"/>
    <w:rsid w:val="00E51505"/>
    <w:rsid w:val="00E5155F"/>
    <w:rsid w:val="00E515FB"/>
    <w:rsid w:val="00E516AF"/>
    <w:rsid w:val="00E51C40"/>
    <w:rsid w:val="00E5252E"/>
    <w:rsid w:val="00E525AC"/>
    <w:rsid w:val="00E529D7"/>
    <w:rsid w:val="00E52B82"/>
    <w:rsid w:val="00E52BEF"/>
    <w:rsid w:val="00E530EC"/>
    <w:rsid w:val="00E534E5"/>
    <w:rsid w:val="00E535C4"/>
    <w:rsid w:val="00E544CE"/>
    <w:rsid w:val="00E545BD"/>
    <w:rsid w:val="00E549DB"/>
    <w:rsid w:val="00E54D1A"/>
    <w:rsid w:val="00E54FFF"/>
    <w:rsid w:val="00E5504A"/>
    <w:rsid w:val="00E550A8"/>
    <w:rsid w:val="00E55262"/>
    <w:rsid w:val="00E554EA"/>
    <w:rsid w:val="00E55D07"/>
    <w:rsid w:val="00E56052"/>
    <w:rsid w:val="00E5688E"/>
    <w:rsid w:val="00E56C3D"/>
    <w:rsid w:val="00E56F45"/>
    <w:rsid w:val="00E56F8B"/>
    <w:rsid w:val="00E57338"/>
    <w:rsid w:val="00E57BEB"/>
    <w:rsid w:val="00E57F1A"/>
    <w:rsid w:val="00E60043"/>
    <w:rsid w:val="00E605AC"/>
    <w:rsid w:val="00E607EB"/>
    <w:rsid w:val="00E6092B"/>
    <w:rsid w:val="00E60A4B"/>
    <w:rsid w:val="00E60DE3"/>
    <w:rsid w:val="00E611B6"/>
    <w:rsid w:val="00E61BC2"/>
    <w:rsid w:val="00E626CC"/>
    <w:rsid w:val="00E628DB"/>
    <w:rsid w:val="00E6296E"/>
    <w:rsid w:val="00E62AAD"/>
    <w:rsid w:val="00E62AC9"/>
    <w:rsid w:val="00E637A3"/>
    <w:rsid w:val="00E63CBB"/>
    <w:rsid w:val="00E640D8"/>
    <w:rsid w:val="00E64529"/>
    <w:rsid w:val="00E645A7"/>
    <w:rsid w:val="00E64826"/>
    <w:rsid w:val="00E654EE"/>
    <w:rsid w:val="00E65A47"/>
    <w:rsid w:val="00E65E95"/>
    <w:rsid w:val="00E6600B"/>
    <w:rsid w:val="00E66FBE"/>
    <w:rsid w:val="00E671F7"/>
    <w:rsid w:val="00E67BE7"/>
    <w:rsid w:val="00E67D56"/>
    <w:rsid w:val="00E67E1F"/>
    <w:rsid w:val="00E708B6"/>
    <w:rsid w:val="00E7103A"/>
    <w:rsid w:val="00E717E0"/>
    <w:rsid w:val="00E71F0B"/>
    <w:rsid w:val="00E71F6C"/>
    <w:rsid w:val="00E722B5"/>
    <w:rsid w:val="00E72707"/>
    <w:rsid w:val="00E7278B"/>
    <w:rsid w:val="00E73673"/>
    <w:rsid w:val="00E73A81"/>
    <w:rsid w:val="00E73B1A"/>
    <w:rsid w:val="00E73FDE"/>
    <w:rsid w:val="00E74725"/>
    <w:rsid w:val="00E7492D"/>
    <w:rsid w:val="00E74A0D"/>
    <w:rsid w:val="00E74B71"/>
    <w:rsid w:val="00E75AC3"/>
    <w:rsid w:val="00E7669D"/>
    <w:rsid w:val="00E7720C"/>
    <w:rsid w:val="00E777BE"/>
    <w:rsid w:val="00E80D09"/>
    <w:rsid w:val="00E81035"/>
    <w:rsid w:val="00E813CE"/>
    <w:rsid w:val="00E823DC"/>
    <w:rsid w:val="00E8250C"/>
    <w:rsid w:val="00E82BB9"/>
    <w:rsid w:val="00E82E45"/>
    <w:rsid w:val="00E831E8"/>
    <w:rsid w:val="00E833B9"/>
    <w:rsid w:val="00E8372A"/>
    <w:rsid w:val="00E837CA"/>
    <w:rsid w:val="00E83D20"/>
    <w:rsid w:val="00E83D33"/>
    <w:rsid w:val="00E8425D"/>
    <w:rsid w:val="00E84310"/>
    <w:rsid w:val="00E84B9A"/>
    <w:rsid w:val="00E84D85"/>
    <w:rsid w:val="00E84F57"/>
    <w:rsid w:val="00E854FE"/>
    <w:rsid w:val="00E85795"/>
    <w:rsid w:val="00E85902"/>
    <w:rsid w:val="00E85951"/>
    <w:rsid w:val="00E85984"/>
    <w:rsid w:val="00E85F1F"/>
    <w:rsid w:val="00E86005"/>
    <w:rsid w:val="00E867A7"/>
    <w:rsid w:val="00E8698A"/>
    <w:rsid w:val="00E86BFE"/>
    <w:rsid w:val="00E86DB5"/>
    <w:rsid w:val="00E86E30"/>
    <w:rsid w:val="00E873FC"/>
    <w:rsid w:val="00E90D64"/>
    <w:rsid w:val="00E91FC9"/>
    <w:rsid w:val="00E922C3"/>
    <w:rsid w:val="00E9236F"/>
    <w:rsid w:val="00E92D1A"/>
    <w:rsid w:val="00E9381A"/>
    <w:rsid w:val="00E93E27"/>
    <w:rsid w:val="00E94058"/>
    <w:rsid w:val="00E941F7"/>
    <w:rsid w:val="00E94385"/>
    <w:rsid w:val="00E9471A"/>
    <w:rsid w:val="00E9487A"/>
    <w:rsid w:val="00E948D6"/>
    <w:rsid w:val="00E949C8"/>
    <w:rsid w:val="00E94ACF"/>
    <w:rsid w:val="00E94B59"/>
    <w:rsid w:val="00E95A3F"/>
    <w:rsid w:val="00E95BF0"/>
    <w:rsid w:val="00E95F87"/>
    <w:rsid w:val="00E961AF"/>
    <w:rsid w:val="00E967D7"/>
    <w:rsid w:val="00E96A9F"/>
    <w:rsid w:val="00E96F89"/>
    <w:rsid w:val="00E96FF4"/>
    <w:rsid w:val="00E973AE"/>
    <w:rsid w:val="00E977AA"/>
    <w:rsid w:val="00E97A8E"/>
    <w:rsid w:val="00E97D2C"/>
    <w:rsid w:val="00E97D4E"/>
    <w:rsid w:val="00EA02D5"/>
    <w:rsid w:val="00EA0AE5"/>
    <w:rsid w:val="00EA0DE4"/>
    <w:rsid w:val="00EA0DE6"/>
    <w:rsid w:val="00EA14FC"/>
    <w:rsid w:val="00EA1ECD"/>
    <w:rsid w:val="00EA1F64"/>
    <w:rsid w:val="00EA2465"/>
    <w:rsid w:val="00EA2493"/>
    <w:rsid w:val="00EA26CA"/>
    <w:rsid w:val="00EA2830"/>
    <w:rsid w:val="00EA2ACF"/>
    <w:rsid w:val="00EA2FD5"/>
    <w:rsid w:val="00EA3659"/>
    <w:rsid w:val="00EA3E22"/>
    <w:rsid w:val="00EA42D5"/>
    <w:rsid w:val="00EA43BA"/>
    <w:rsid w:val="00EA4407"/>
    <w:rsid w:val="00EA4840"/>
    <w:rsid w:val="00EA4C47"/>
    <w:rsid w:val="00EA58CA"/>
    <w:rsid w:val="00EA5987"/>
    <w:rsid w:val="00EA6BBE"/>
    <w:rsid w:val="00EA744D"/>
    <w:rsid w:val="00EA7494"/>
    <w:rsid w:val="00EA77E1"/>
    <w:rsid w:val="00EA782B"/>
    <w:rsid w:val="00EA7EB2"/>
    <w:rsid w:val="00EB0014"/>
    <w:rsid w:val="00EB016F"/>
    <w:rsid w:val="00EB106B"/>
    <w:rsid w:val="00EB11E0"/>
    <w:rsid w:val="00EB1B6E"/>
    <w:rsid w:val="00EB2346"/>
    <w:rsid w:val="00EB2C91"/>
    <w:rsid w:val="00EB34BC"/>
    <w:rsid w:val="00EB3647"/>
    <w:rsid w:val="00EB37C5"/>
    <w:rsid w:val="00EB3A1A"/>
    <w:rsid w:val="00EB3CAE"/>
    <w:rsid w:val="00EB3DF9"/>
    <w:rsid w:val="00EB414D"/>
    <w:rsid w:val="00EB4A36"/>
    <w:rsid w:val="00EB4AE4"/>
    <w:rsid w:val="00EB4C43"/>
    <w:rsid w:val="00EB4F18"/>
    <w:rsid w:val="00EB58F8"/>
    <w:rsid w:val="00EB5F76"/>
    <w:rsid w:val="00EB617D"/>
    <w:rsid w:val="00EB61A1"/>
    <w:rsid w:val="00EB63A3"/>
    <w:rsid w:val="00EB6618"/>
    <w:rsid w:val="00EB6649"/>
    <w:rsid w:val="00EB6FDA"/>
    <w:rsid w:val="00EB6FEA"/>
    <w:rsid w:val="00EB73D8"/>
    <w:rsid w:val="00EB7F89"/>
    <w:rsid w:val="00EC0725"/>
    <w:rsid w:val="00EC093B"/>
    <w:rsid w:val="00EC0E61"/>
    <w:rsid w:val="00EC1329"/>
    <w:rsid w:val="00EC15A1"/>
    <w:rsid w:val="00EC18F0"/>
    <w:rsid w:val="00EC2033"/>
    <w:rsid w:val="00EC2663"/>
    <w:rsid w:val="00EC2766"/>
    <w:rsid w:val="00EC28B5"/>
    <w:rsid w:val="00EC2F77"/>
    <w:rsid w:val="00EC3868"/>
    <w:rsid w:val="00EC386F"/>
    <w:rsid w:val="00EC4888"/>
    <w:rsid w:val="00EC4AB4"/>
    <w:rsid w:val="00EC4BEA"/>
    <w:rsid w:val="00EC4C59"/>
    <w:rsid w:val="00EC4E11"/>
    <w:rsid w:val="00EC54E3"/>
    <w:rsid w:val="00EC5518"/>
    <w:rsid w:val="00EC55B4"/>
    <w:rsid w:val="00EC574B"/>
    <w:rsid w:val="00EC58BA"/>
    <w:rsid w:val="00EC5E97"/>
    <w:rsid w:val="00EC5EC9"/>
    <w:rsid w:val="00EC60C1"/>
    <w:rsid w:val="00EC67C2"/>
    <w:rsid w:val="00EC694C"/>
    <w:rsid w:val="00EC6959"/>
    <w:rsid w:val="00EC6A94"/>
    <w:rsid w:val="00EC6AAA"/>
    <w:rsid w:val="00EC6D46"/>
    <w:rsid w:val="00EC6EFB"/>
    <w:rsid w:val="00EC7520"/>
    <w:rsid w:val="00EC7F53"/>
    <w:rsid w:val="00ED0170"/>
    <w:rsid w:val="00ED155F"/>
    <w:rsid w:val="00ED1BB0"/>
    <w:rsid w:val="00ED1DA6"/>
    <w:rsid w:val="00ED1DF1"/>
    <w:rsid w:val="00ED1EA7"/>
    <w:rsid w:val="00ED2121"/>
    <w:rsid w:val="00ED24AA"/>
    <w:rsid w:val="00ED26E9"/>
    <w:rsid w:val="00ED29AF"/>
    <w:rsid w:val="00ED33E9"/>
    <w:rsid w:val="00ED3A15"/>
    <w:rsid w:val="00ED3D99"/>
    <w:rsid w:val="00ED4A22"/>
    <w:rsid w:val="00ED4D62"/>
    <w:rsid w:val="00ED5432"/>
    <w:rsid w:val="00ED562A"/>
    <w:rsid w:val="00ED583C"/>
    <w:rsid w:val="00ED5CE8"/>
    <w:rsid w:val="00ED6129"/>
    <w:rsid w:val="00ED653C"/>
    <w:rsid w:val="00ED66A7"/>
    <w:rsid w:val="00ED72E0"/>
    <w:rsid w:val="00ED7394"/>
    <w:rsid w:val="00ED7A3C"/>
    <w:rsid w:val="00ED7BA8"/>
    <w:rsid w:val="00EE01D8"/>
    <w:rsid w:val="00EE02F7"/>
    <w:rsid w:val="00EE0349"/>
    <w:rsid w:val="00EE07E5"/>
    <w:rsid w:val="00EE0826"/>
    <w:rsid w:val="00EE0975"/>
    <w:rsid w:val="00EE09C5"/>
    <w:rsid w:val="00EE20D7"/>
    <w:rsid w:val="00EE23D9"/>
    <w:rsid w:val="00EE2DB4"/>
    <w:rsid w:val="00EE31C4"/>
    <w:rsid w:val="00EE36BF"/>
    <w:rsid w:val="00EE3903"/>
    <w:rsid w:val="00EE3D98"/>
    <w:rsid w:val="00EE4267"/>
    <w:rsid w:val="00EE45AD"/>
    <w:rsid w:val="00EE48AF"/>
    <w:rsid w:val="00EE48BC"/>
    <w:rsid w:val="00EE4D40"/>
    <w:rsid w:val="00EE541E"/>
    <w:rsid w:val="00EE5951"/>
    <w:rsid w:val="00EE5F2C"/>
    <w:rsid w:val="00EE638A"/>
    <w:rsid w:val="00EE69B9"/>
    <w:rsid w:val="00EE6FA1"/>
    <w:rsid w:val="00EE7154"/>
    <w:rsid w:val="00EE720B"/>
    <w:rsid w:val="00EE75B0"/>
    <w:rsid w:val="00EE7E8C"/>
    <w:rsid w:val="00EE7F69"/>
    <w:rsid w:val="00EF0549"/>
    <w:rsid w:val="00EF08D8"/>
    <w:rsid w:val="00EF0C5F"/>
    <w:rsid w:val="00EF1656"/>
    <w:rsid w:val="00EF231C"/>
    <w:rsid w:val="00EF2EF5"/>
    <w:rsid w:val="00EF3104"/>
    <w:rsid w:val="00EF3D6D"/>
    <w:rsid w:val="00EF3D8B"/>
    <w:rsid w:val="00EF4B87"/>
    <w:rsid w:val="00EF525A"/>
    <w:rsid w:val="00EF5B1C"/>
    <w:rsid w:val="00EF66E7"/>
    <w:rsid w:val="00EF68AA"/>
    <w:rsid w:val="00EF7092"/>
    <w:rsid w:val="00EF7340"/>
    <w:rsid w:val="00EF7E20"/>
    <w:rsid w:val="00EF7F37"/>
    <w:rsid w:val="00F007C6"/>
    <w:rsid w:val="00F00916"/>
    <w:rsid w:val="00F0151E"/>
    <w:rsid w:val="00F0166D"/>
    <w:rsid w:val="00F01809"/>
    <w:rsid w:val="00F01A8C"/>
    <w:rsid w:val="00F02129"/>
    <w:rsid w:val="00F034DF"/>
    <w:rsid w:val="00F03663"/>
    <w:rsid w:val="00F0440D"/>
    <w:rsid w:val="00F04BCA"/>
    <w:rsid w:val="00F04DCB"/>
    <w:rsid w:val="00F04E1A"/>
    <w:rsid w:val="00F05233"/>
    <w:rsid w:val="00F05D9A"/>
    <w:rsid w:val="00F062E4"/>
    <w:rsid w:val="00F0647A"/>
    <w:rsid w:val="00F06552"/>
    <w:rsid w:val="00F06792"/>
    <w:rsid w:val="00F07080"/>
    <w:rsid w:val="00F07330"/>
    <w:rsid w:val="00F0745A"/>
    <w:rsid w:val="00F075D7"/>
    <w:rsid w:val="00F07AC9"/>
    <w:rsid w:val="00F1129E"/>
    <w:rsid w:val="00F121E6"/>
    <w:rsid w:val="00F12BD0"/>
    <w:rsid w:val="00F13274"/>
    <w:rsid w:val="00F1397C"/>
    <w:rsid w:val="00F13CA6"/>
    <w:rsid w:val="00F13D06"/>
    <w:rsid w:val="00F13DC8"/>
    <w:rsid w:val="00F14CE5"/>
    <w:rsid w:val="00F14F92"/>
    <w:rsid w:val="00F14FC6"/>
    <w:rsid w:val="00F1577E"/>
    <w:rsid w:val="00F15E01"/>
    <w:rsid w:val="00F162E8"/>
    <w:rsid w:val="00F163B2"/>
    <w:rsid w:val="00F16765"/>
    <w:rsid w:val="00F17236"/>
    <w:rsid w:val="00F178D3"/>
    <w:rsid w:val="00F20988"/>
    <w:rsid w:val="00F20A88"/>
    <w:rsid w:val="00F20C31"/>
    <w:rsid w:val="00F214AA"/>
    <w:rsid w:val="00F2226A"/>
    <w:rsid w:val="00F22EC9"/>
    <w:rsid w:val="00F233A0"/>
    <w:rsid w:val="00F234DC"/>
    <w:rsid w:val="00F23C30"/>
    <w:rsid w:val="00F245FA"/>
    <w:rsid w:val="00F24ADB"/>
    <w:rsid w:val="00F24B9B"/>
    <w:rsid w:val="00F24D17"/>
    <w:rsid w:val="00F24E26"/>
    <w:rsid w:val="00F24FA8"/>
    <w:rsid w:val="00F24FAA"/>
    <w:rsid w:val="00F24FEB"/>
    <w:rsid w:val="00F25A5A"/>
    <w:rsid w:val="00F302FE"/>
    <w:rsid w:val="00F305B5"/>
    <w:rsid w:val="00F306B0"/>
    <w:rsid w:val="00F30C14"/>
    <w:rsid w:val="00F31381"/>
    <w:rsid w:val="00F317A5"/>
    <w:rsid w:val="00F3186A"/>
    <w:rsid w:val="00F31D1D"/>
    <w:rsid w:val="00F322AF"/>
    <w:rsid w:val="00F323DC"/>
    <w:rsid w:val="00F32AD4"/>
    <w:rsid w:val="00F3427D"/>
    <w:rsid w:val="00F34584"/>
    <w:rsid w:val="00F34795"/>
    <w:rsid w:val="00F34AF4"/>
    <w:rsid w:val="00F351DC"/>
    <w:rsid w:val="00F35397"/>
    <w:rsid w:val="00F354A1"/>
    <w:rsid w:val="00F35F6B"/>
    <w:rsid w:val="00F3619A"/>
    <w:rsid w:val="00F363AB"/>
    <w:rsid w:val="00F3665C"/>
    <w:rsid w:val="00F374E0"/>
    <w:rsid w:val="00F37874"/>
    <w:rsid w:val="00F404DE"/>
    <w:rsid w:val="00F4069B"/>
    <w:rsid w:val="00F40906"/>
    <w:rsid w:val="00F4122F"/>
    <w:rsid w:val="00F413AE"/>
    <w:rsid w:val="00F41BAE"/>
    <w:rsid w:val="00F421BC"/>
    <w:rsid w:val="00F42BA6"/>
    <w:rsid w:val="00F43391"/>
    <w:rsid w:val="00F43D71"/>
    <w:rsid w:val="00F43E16"/>
    <w:rsid w:val="00F44C29"/>
    <w:rsid w:val="00F45928"/>
    <w:rsid w:val="00F4595C"/>
    <w:rsid w:val="00F45BD9"/>
    <w:rsid w:val="00F46914"/>
    <w:rsid w:val="00F47583"/>
    <w:rsid w:val="00F47719"/>
    <w:rsid w:val="00F478FF"/>
    <w:rsid w:val="00F47DB9"/>
    <w:rsid w:val="00F500FC"/>
    <w:rsid w:val="00F50567"/>
    <w:rsid w:val="00F506C0"/>
    <w:rsid w:val="00F507BD"/>
    <w:rsid w:val="00F50A32"/>
    <w:rsid w:val="00F514AE"/>
    <w:rsid w:val="00F51E8E"/>
    <w:rsid w:val="00F5250C"/>
    <w:rsid w:val="00F52AA4"/>
    <w:rsid w:val="00F52D6D"/>
    <w:rsid w:val="00F5326F"/>
    <w:rsid w:val="00F534A8"/>
    <w:rsid w:val="00F5364E"/>
    <w:rsid w:val="00F544DA"/>
    <w:rsid w:val="00F55239"/>
    <w:rsid w:val="00F55330"/>
    <w:rsid w:val="00F553EC"/>
    <w:rsid w:val="00F5573B"/>
    <w:rsid w:val="00F5576C"/>
    <w:rsid w:val="00F55B00"/>
    <w:rsid w:val="00F561C0"/>
    <w:rsid w:val="00F56901"/>
    <w:rsid w:val="00F571F2"/>
    <w:rsid w:val="00F572B5"/>
    <w:rsid w:val="00F57841"/>
    <w:rsid w:val="00F57ACC"/>
    <w:rsid w:val="00F57C07"/>
    <w:rsid w:val="00F607E9"/>
    <w:rsid w:val="00F60D8F"/>
    <w:rsid w:val="00F612D4"/>
    <w:rsid w:val="00F61561"/>
    <w:rsid w:val="00F6188D"/>
    <w:rsid w:val="00F61A72"/>
    <w:rsid w:val="00F623C0"/>
    <w:rsid w:val="00F62802"/>
    <w:rsid w:val="00F63163"/>
    <w:rsid w:val="00F6331D"/>
    <w:rsid w:val="00F63544"/>
    <w:rsid w:val="00F637E9"/>
    <w:rsid w:val="00F63DA6"/>
    <w:rsid w:val="00F6402E"/>
    <w:rsid w:val="00F64362"/>
    <w:rsid w:val="00F6451E"/>
    <w:rsid w:val="00F64A88"/>
    <w:rsid w:val="00F64AE7"/>
    <w:rsid w:val="00F64B2A"/>
    <w:rsid w:val="00F652B3"/>
    <w:rsid w:val="00F652D1"/>
    <w:rsid w:val="00F654FF"/>
    <w:rsid w:val="00F6587D"/>
    <w:rsid w:val="00F65892"/>
    <w:rsid w:val="00F66586"/>
    <w:rsid w:val="00F66AFA"/>
    <w:rsid w:val="00F66ED8"/>
    <w:rsid w:val="00F67131"/>
    <w:rsid w:val="00F6761E"/>
    <w:rsid w:val="00F67BC4"/>
    <w:rsid w:val="00F70471"/>
    <w:rsid w:val="00F707CD"/>
    <w:rsid w:val="00F70806"/>
    <w:rsid w:val="00F70C5A"/>
    <w:rsid w:val="00F70D15"/>
    <w:rsid w:val="00F71508"/>
    <w:rsid w:val="00F7179B"/>
    <w:rsid w:val="00F71C8D"/>
    <w:rsid w:val="00F72A9C"/>
    <w:rsid w:val="00F72B53"/>
    <w:rsid w:val="00F7330A"/>
    <w:rsid w:val="00F735EC"/>
    <w:rsid w:val="00F743B8"/>
    <w:rsid w:val="00F74923"/>
    <w:rsid w:val="00F7536A"/>
    <w:rsid w:val="00F753C4"/>
    <w:rsid w:val="00F75666"/>
    <w:rsid w:val="00F76113"/>
    <w:rsid w:val="00F769FC"/>
    <w:rsid w:val="00F77EE0"/>
    <w:rsid w:val="00F800C8"/>
    <w:rsid w:val="00F80423"/>
    <w:rsid w:val="00F807A9"/>
    <w:rsid w:val="00F8142F"/>
    <w:rsid w:val="00F81D56"/>
    <w:rsid w:val="00F81D6C"/>
    <w:rsid w:val="00F81F91"/>
    <w:rsid w:val="00F824EB"/>
    <w:rsid w:val="00F82916"/>
    <w:rsid w:val="00F82E82"/>
    <w:rsid w:val="00F82F16"/>
    <w:rsid w:val="00F83352"/>
    <w:rsid w:val="00F839D0"/>
    <w:rsid w:val="00F8452B"/>
    <w:rsid w:val="00F84ABD"/>
    <w:rsid w:val="00F878BD"/>
    <w:rsid w:val="00F87D43"/>
    <w:rsid w:val="00F90336"/>
    <w:rsid w:val="00F90465"/>
    <w:rsid w:val="00F906EF"/>
    <w:rsid w:val="00F90C48"/>
    <w:rsid w:val="00F90DCA"/>
    <w:rsid w:val="00F9101D"/>
    <w:rsid w:val="00F9126A"/>
    <w:rsid w:val="00F9169D"/>
    <w:rsid w:val="00F916FE"/>
    <w:rsid w:val="00F9185E"/>
    <w:rsid w:val="00F91C02"/>
    <w:rsid w:val="00F91C38"/>
    <w:rsid w:val="00F921E5"/>
    <w:rsid w:val="00F9277A"/>
    <w:rsid w:val="00F92DBF"/>
    <w:rsid w:val="00F92ECE"/>
    <w:rsid w:val="00F930E6"/>
    <w:rsid w:val="00F93989"/>
    <w:rsid w:val="00F93CE0"/>
    <w:rsid w:val="00F93E94"/>
    <w:rsid w:val="00F94352"/>
    <w:rsid w:val="00F94507"/>
    <w:rsid w:val="00F94E1C"/>
    <w:rsid w:val="00F95001"/>
    <w:rsid w:val="00F95109"/>
    <w:rsid w:val="00F9560D"/>
    <w:rsid w:val="00F95DF8"/>
    <w:rsid w:val="00F96AD5"/>
    <w:rsid w:val="00F96B53"/>
    <w:rsid w:val="00F972B4"/>
    <w:rsid w:val="00F973E0"/>
    <w:rsid w:val="00F97445"/>
    <w:rsid w:val="00F97527"/>
    <w:rsid w:val="00FA1C63"/>
    <w:rsid w:val="00FA21FE"/>
    <w:rsid w:val="00FA27EE"/>
    <w:rsid w:val="00FA2856"/>
    <w:rsid w:val="00FA2E88"/>
    <w:rsid w:val="00FA3741"/>
    <w:rsid w:val="00FA3A75"/>
    <w:rsid w:val="00FA4341"/>
    <w:rsid w:val="00FA466E"/>
    <w:rsid w:val="00FA4B2E"/>
    <w:rsid w:val="00FA4B4F"/>
    <w:rsid w:val="00FA5297"/>
    <w:rsid w:val="00FA5C0A"/>
    <w:rsid w:val="00FA5D55"/>
    <w:rsid w:val="00FA5D57"/>
    <w:rsid w:val="00FA5E9B"/>
    <w:rsid w:val="00FA5F5C"/>
    <w:rsid w:val="00FA6044"/>
    <w:rsid w:val="00FA6080"/>
    <w:rsid w:val="00FA7A91"/>
    <w:rsid w:val="00FA7D79"/>
    <w:rsid w:val="00FB0BBF"/>
    <w:rsid w:val="00FB11E9"/>
    <w:rsid w:val="00FB1364"/>
    <w:rsid w:val="00FB2BD4"/>
    <w:rsid w:val="00FB2E08"/>
    <w:rsid w:val="00FB310E"/>
    <w:rsid w:val="00FB31E0"/>
    <w:rsid w:val="00FB3263"/>
    <w:rsid w:val="00FB3A30"/>
    <w:rsid w:val="00FB4062"/>
    <w:rsid w:val="00FB40EE"/>
    <w:rsid w:val="00FB4494"/>
    <w:rsid w:val="00FB4CB3"/>
    <w:rsid w:val="00FB4CD1"/>
    <w:rsid w:val="00FB4DBB"/>
    <w:rsid w:val="00FB4DD3"/>
    <w:rsid w:val="00FB4EF9"/>
    <w:rsid w:val="00FB558E"/>
    <w:rsid w:val="00FB565D"/>
    <w:rsid w:val="00FB5E6A"/>
    <w:rsid w:val="00FB6120"/>
    <w:rsid w:val="00FB6780"/>
    <w:rsid w:val="00FB6815"/>
    <w:rsid w:val="00FB6C14"/>
    <w:rsid w:val="00FB6F39"/>
    <w:rsid w:val="00FB6F3C"/>
    <w:rsid w:val="00FB7AE2"/>
    <w:rsid w:val="00FC09DE"/>
    <w:rsid w:val="00FC0D3E"/>
    <w:rsid w:val="00FC0F4D"/>
    <w:rsid w:val="00FC17E3"/>
    <w:rsid w:val="00FC1A5C"/>
    <w:rsid w:val="00FC1C70"/>
    <w:rsid w:val="00FC21D3"/>
    <w:rsid w:val="00FC25FE"/>
    <w:rsid w:val="00FC2893"/>
    <w:rsid w:val="00FC2978"/>
    <w:rsid w:val="00FC37E8"/>
    <w:rsid w:val="00FC411C"/>
    <w:rsid w:val="00FC4162"/>
    <w:rsid w:val="00FC41E7"/>
    <w:rsid w:val="00FC426A"/>
    <w:rsid w:val="00FC444D"/>
    <w:rsid w:val="00FC4C9A"/>
    <w:rsid w:val="00FC56FB"/>
    <w:rsid w:val="00FC5838"/>
    <w:rsid w:val="00FC6A18"/>
    <w:rsid w:val="00FC6B58"/>
    <w:rsid w:val="00FC7274"/>
    <w:rsid w:val="00FC7280"/>
    <w:rsid w:val="00FC74CC"/>
    <w:rsid w:val="00FC7617"/>
    <w:rsid w:val="00FD039A"/>
    <w:rsid w:val="00FD0CA5"/>
    <w:rsid w:val="00FD0EDD"/>
    <w:rsid w:val="00FD21E8"/>
    <w:rsid w:val="00FD282B"/>
    <w:rsid w:val="00FD2C83"/>
    <w:rsid w:val="00FD2D16"/>
    <w:rsid w:val="00FD2F3C"/>
    <w:rsid w:val="00FD33AB"/>
    <w:rsid w:val="00FD3AE9"/>
    <w:rsid w:val="00FD42D2"/>
    <w:rsid w:val="00FD48A8"/>
    <w:rsid w:val="00FD4AFE"/>
    <w:rsid w:val="00FD4B9E"/>
    <w:rsid w:val="00FD4C6D"/>
    <w:rsid w:val="00FD508A"/>
    <w:rsid w:val="00FD56C9"/>
    <w:rsid w:val="00FD57CF"/>
    <w:rsid w:val="00FD58A4"/>
    <w:rsid w:val="00FD625B"/>
    <w:rsid w:val="00FD6B5D"/>
    <w:rsid w:val="00FD7947"/>
    <w:rsid w:val="00FD7B4F"/>
    <w:rsid w:val="00FD7C3E"/>
    <w:rsid w:val="00FE01C4"/>
    <w:rsid w:val="00FE07D1"/>
    <w:rsid w:val="00FE0AF6"/>
    <w:rsid w:val="00FE0D64"/>
    <w:rsid w:val="00FE0E80"/>
    <w:rsid w:val="00FE2B44"/>
    <w:rsid w:val="00FE2EA6"/>
    <w:rsid w:val="00FE300A"/>
    <w:rsid w:val="00FE3730"/>
    <w:rsid w:val="00FE3EDF"/>
    <w:rsid w:val="00FE3FBB"/>
    <w:rsid w:val="00FE4147"/>
    <w:rsid w:val="00FE44EE"/>
    <w:rsid w:val="00FE4524"/>
    <w:rsid w:val="00FE46B3"/>
    <w:rsid w:val="00FE4BB1"/>
    <w:rsid w:val="00FE4DA7"/>
    <w:rsid w:val="00FE4F37"/>
    <w:rsid w:val="00FE5077"/>
    <w:rsid w:val="00FE52D3"/>
    <w:rsid w:val="00FE5842"/>
    <w:rsid w:val="00FE58E7"/>
    <w:rsid w:val="00FE5A29"/>
    <w:rsid w:val="00FE5A8F"/>
    <w:rsid w:val="00FE5FE4"/>
    <w:rsid w:val="00FE61FD"/>
    <w:rsid w:val="00FE654E"/>
    <w:rsid w:val="00FE69B5"/>
    <w:rsid w:val="00FE7219"/>
    <w:rsid w:val="00FE742D"/>
    <w:rsid w:val="00FE7CB8"/>
    <w:rsid w:val="00FF0339"/>
    <w:rsid w:val="00FF061E"/>
    <w:rsid w:val="00FF0940"/>
    <w:rsid w:val="00FF0CB8"/>
    <w:rsid w:val="00FF0F3B"/>
    <w:rsid w:val="00FF15B6"/>
    <w:rsid w:val="00FF16DE"/>
    <w:rsid w:val="00FF1CEF"/>
    <w:rsid w:val="00FF21F0"/>
    <w:rsid w:val="00FF28EA"/>
    <w:rsid w:val="00FF2FA5"/>
    <w:rsid w:val="00FF3006"/>
    <w:rsid w:val="00FF3CED"/>
    <w:rsid w:val="00FF3FDC"/>
    <w:rsid w:val="00FF4A18"/>
    <w:rsid w:val="00FF4D5D"/>
    <w:rsid w:val="00FF5253"/>
    <w:rsid w:val="00FF53E0"/>
    <w:rsid w:val="00FF5811"/>
    <w:rsid w:val="00FF609C"/>
    <w:rsid w:val="00FF61FB"/>
    <w:rsid w:val="00FF65CF"/>
    <w:rsid w:val="00FF6D8A"/>
    <w:rsid w:val="00FF7C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qFormat/>
    <w:rsid w:val="0023446E"/>
    <w:pPr>
      <w:keepNext/>
      <w:spacing w:before="240" w:after="60"/>
      <w:outlineLvl w:val="0"/>
    </w:pPr>
    <w:rPr>
      <w:rFonts w:ascii="Arial" w:hAnsi="Arial" w:cs="Arial"/>
      <w:b/>
      <w:bCs/>
      <w:kern w:val="32"/>
      <w:sz w:val="32"/>
      <w:szCs w:val="32"/>
    </w:rPr>
  </w:style>
  <w:style w:type="paragraph" w:styleId="2">
    <w:name w:val="heading 2"/>
    <w:basedOn w:val="a"/>
    <w:next w:val="a"/>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2931C6"/>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8178BD"/>
    <w:pPr>
      <w:keepNext/>
      <w:widowControl/>
      <w:autoSpaceDE/>
      <w:autoSpaceDN/>
      <w:adjustRightInd/>
      <w:spacing w:before="240" w:after="60"/>
      <w:outlineLvl w:val="3"/>
    </w:pPr>
    <w:rPr>
      <w:rFonts w:ascii="Calibri" w:hAnsi="Calibri"/>
      <w:b/>
      <w:bCs/>
      <w:sz w:val="28"/>
      <w:szCs w:val="28"/>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uiPriority w:val="10"/>
    <w:qFormat/>
    <w:rsid w:val="003B2145"/>
    <w:pPr>
      <w:widowControl/>
      <w:autoSpaceDE/>
      <w:autoSpaceDN/>
      <w:adjustRightInd/>
      <w:jc w:val="center"/>
    </w:pPr>
    <w:rPr>
      <w:b/>
      <w:bCs/>
      <w:sz w:val="28"/>
      <w:szCs w:val="28"/>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0">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1">
    <w:name w:val=" Знак1"/>
    <w:basedOn w:val="a0"/>
    <w:rsid w:val="00EE36BF"/>
    <w:rPr>
      <w:b/>
      <w:sz w:val="26"/>
    </w:rPr>
  </w:style>
  <w:style w:type="paragraph" w:styleId="20">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2">
    <w:name w:val="1 Знак"/>
    <w:basedOn w:val="a"/>
    <w:link w:val="a0"/>
    <w:rsid w:val="00F5364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Title">
    <w:name w:val="ConsTitle"/>
    <w:rsid w:val="0012168C"/>
    <w:pPr>
      <w:widowControl w:val="0"/>
      <w:autoSpaceDE w:val="0"/>
      <w:autoSpaceDN w:val="0"/>
      <w:adjustRightInd w:val="0"/>
      <w:ind w:right="19772"/>
    </w:pPr>
    <w:rPr>
      <w:rFonts w:ascii="Arial" w:hAnsi="Arial" w:cs="Arial"/>
      <w:b/>
      <w:bCs/>
      <w:sz w:val="18"/>
      <w:szCs w:val="18"/>
    </w:rPr>
  </w:style>
  <w:style w:type="paragraph" w:customStyle="1" w:styleId="120">
    <w:name w:val="1.2 Название закона"/>
    <w:basedOn w:val="a"/>
    <w:next w:val="a"/>
    <w:rsid w:val="001A3DDF"/>
    <w:pPr>
      <w:widowControl/>
      <w:autoSpaceDE/>
      <w:autoSpaceDN/>
      <w:adjustRightInd/>
      <w:spacing w:before="1000"/>
      <w:jc w:val="center"/>
    </w:pPr>
    <w:rPr>
      <w:b/>
      <w:bCs/>
      <w:sz w:val="28"/>
      <w:szCs w:val="28"/>
    </w:rPr>
  </w:style>
  <w:style w:type="paragraph" w:customStyle="1" w:styleId="14">
    <w:name w:val="1.4 Название постановления"/>
    <w:basedOn w:val="a"/>
    <w:rsid w:val="001A3DDF"/>
    <w:pPr>
      <w:widowControl/>
      <w:autoSpaceDE/>
      <w:autoSpaceDN/>
      <w:adjustRightInd/>
      <w:spacing w:before="1000"/>
      <w:contextualSpacing/>
      <w:jc w:val="center"/>
    </w:pPr>
    <w:rPr>
      <w:b/>
    </w:rPr>
  </w:style>
  <w:style w:type="character" w:customStyle="1" w:styleId="31">
    <w:name w:val="Основной текст (3)_"/>
    <w:basedOn w:val="a0"/>
    <w:link w:val="32"/>
    <w:rsid w:val="0056591D"/>
    <w:rPr>
      <w:sz w:val="30"/>
      <w:szCs w:val="30"/>
      <w:lang w:bidi="ar-SA"/>
    </w:rPr>
  </w:style>
  <w:style w:type="paragraph" w:customStyle="1" w:styleId="32">
    <w:name w:val="Основной текст (3)"/>
    <w:basedOn w:val="a"/>
    <w:link w:val="31"/>
    <w:rsid w:val="0056591D"/>
    <w:pPr>
      <w:widowControl/>
      <w:autoSpaceDE/>
      <w:autoSpaceDN/>
      <w:adjustRightInd/>
      <w:spacing w:before="660" w:line="480" w:lineRule="exact"/>
      <w:jc w:val="both"/>
    </w:pPr>
    <w:rPr>
      <w:sz w:val="30"/>
      <w:szCs w:val="30"/>
      <w:lang w:val="ru-RU" w:eastAsia="ru-RU"/>
    </w:rPr>
  </w:style>
  <w:style w:type="paragraph" w:customStyle="1" w:styleId="af">
    <w:name w:val=" Знак Знак Знак Знак Знак Знак Знак Знак Знак"/>
    <w:basedOn w:val="a"/>
    <w:rsid w:val="00E54FF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 Знак Знак Знак"/>
    <w:basedOn w:val="a"/>
    <w:rsid w:val="00003802"/>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1">
    <w:name w:val=" Знак Знак Знак Знак Знак Знак Знак Знак"/>
    <w:basedOn w:val="a"/>
    <w:rsid w:val="00B12D16"/>
    <w:pPr>
      <w:widowControl/>
      <w:autoSpaceDE/>
      <w:autoSpaceDN/>
      <w:adjustRightInd/>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155DD2"/>
    <w:pPr>
      <w:spacing w:after="120" w:line="480" w:lineRule="auto"/>
      <w:ind w:left="283"/>
    </w:pPr>
  </w:style>
  <w:style w:type="character" w:customStyle="1" w:styleId="22">
    <w:name w:val="Основной текст с отступом 2 Знак"/>
    <w:basedOn w:val="a0"/>
    <w:link w:val="21"/>
    <w:rsid w:val="00155DD2"/>
    <w:rPr>
      <w:sz w:val="24"/>
      <w:szCs w:val="24"/>
    </w:rPr>
  </w:style>
  <w:style w:type="paragraph" w:styleId="af2">
    <w:name w:val="Normal (Web)"/>
    <w:basedOn w:val="a"/>
    <w:uiPriority w:val="99"/>
    <w:unhideWhenUsed/>
    <w:rsid w:val="00320A34"/>
    <w:pPr>
      <w:widowControl/>
      <w:autoSpaceDE/>
      <w:autoSpaceDN/>
      <w:adjustRightInd/>
      <w:spacing w:before="100" w:beforeAutospacing="1" w:after="100" w:afterAutospacing="1"/>
    </w:pPr>
  </w:style>
  <w:style w:type="paragraph" w:customStyle="1" w:styleId="ConsPlusNonformat">
    <w:name w:val="ConsPlusNonformat"/>
    <w:uiPriority w:val="99"/>
    <w:rsid w:val="006852FE"/>
    <w:pPr>
      <w:autoSpaceDE w:val="0"/>
      <w:autoSpaceDN w:val="0"/>
      <w:adjustRightInd w:val="0"/>
    </w:pPr>
    <w:rPr>
      <w:rFonts w:ascii="Courier New" w:hAnsi="Courier New" w:cs="Courier New"/>
    </w:rPr>
  </w:style>
  <w:style w:type="paragraph" w:customStyle="1" w:styleId="ConsPlusNormal">
    <w:name w:val="ConsPlusNormal"/>
    <w:rsid w:val="00A355DA"/>
    <w:pPr>
      <w:autoSpaceDE w:val="0"/>
      <w:autoSpaceDN w:val="0"/>
      <w:adjustRightInd w:val="0"/>
    </w:pPr>
    <w:rPr>
      <w:sz w:val="24"/>
      <w:szCs w:val="24"/>
    </w:rPr>
  </w:style>
  <w:style w:type="character" w:styleId="af3">
    <w:name w:val="Strong"/>
    <w:basedOn w:val="a0"/>
    <w:uiPriority w:val="22"/>
    <w:qFormat/>
    <w:rsid w:val="00C56EC1"/>
    <w:rPr>
      <w:b/>
      <w:bCs/>
    </w:rPr>
  </w:style>
  <w:style w:type="character" w:customStyle="1" w:styleId="23">
    <w:name w:val=" Знак Знак2"/>
    <w:basedOn w:val="a0"/>
    <w:rsid w:val="00E019B0"/>
    <w:rPr>
      <w:b/>
      <w:sz w:val="28"/>
    </w:rPr>
  </w:style>
  <w:style w:type="paragraph" w:customStyle="1" w:styleId="13">
    <w:name w:val="1"/>
    <w:basedOn w:val="a"/>
    <w:rsid w:val="00EC386F"/>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a6">
    <w:name w:val="Название Знак"/>
    <w:basedOn w:val="a0"/>
    <w:link w:val="a5"/>
    <w:uiPriority w:val="10"/>
    <w:rsid w:val="00D434B3"/>
    <w:rPr>
      <w:b/>
      <w:bCs/>
      <w:sz w:val="28"/>
      <w:szCs w:val="28"/>
    </w:rPr>
  </w:style>
  <w:style w:type="character" w:styleId="af4">
    <w:name w:val="FollowedHyperlink"/>
    <w:basedOn w:val="a0"/>
    <w:rsid w:val="003E1FEE"/>
    <w:rPr>
      <w:color w:val="800080"/>
      <w:u w:val="single"/>
    </w:rPr>
  </w:style>
  <w:style w:type="paragraph" w:styleId="af5">
    <w:name w:val="List Paragraph"/>
    <w:basedOn w:val="a"/>
    <w:uiPriority w:val="34"/>
    <w:qFormat/>
    <w:rsid w:val="002C20F4"/>
    <w:pPr>
      <w:widowControl/>
      <w:autoSpaceDE/>
      <w:autoSpaceDN/>
      <w:adjustRightInd/>
      <w:spacing w:after="120"/>
      <w:ind w:left="720"/>
      <w:contextualSpacing/>
      <w:jc w:val="both"/>
    </w:pPr>
    <w:rPr>
      <w:rFonts w:ascii="Calibri" w:eastAsia="Calibri" w:hAnsi="Calibri"/>
      <w:sz w:val="22"/>
      <w:szCs w:val="22"/>
      <w:lang w:eastAsia="en-US"/>
    </w:rPr>
  </w:style>
  <w:style w:type="paragraph" w:styleId="af6">
    <w:name w:val="header"/>
    <w:basedOn w:val="a"/>
    <w:link w:val="af7"/>
    <w:rsid w:val="00331031"/>
    <w:pPr>
      <w:tabs>
        <w:tab w:val="center" w:pos="4677"/>
        <w:tab w:val="right" w:pos="9355"/>
      </w:tabs>
    </w:pPr>
  </w:style>
  <w:style w:type="character" w:customStyle="1" w:styleId="af7">
    <w:name w:val="Верхний колонтитул Знак"/>
    <w:basedOn w:val="a0"/>
    <w:link w:val="af6"/>
    <w:rsid w:val="00331031"/>
    <w:rPr>
      <w:sz w:val="24"/>
      <w:szCs w:val="24"/>
    </w:rPr>
  </w:style>
  <w:style w:type="character" w:customStyle="1" w:styleId="af8">
    <w:name w:val="Знак Знак"/>
    <w:basedOn w:val="a0"/>
    <w:locked/>
    <w:rsid w:val="00540043"/>
    <w:rPr>
      <w:b/>
      <w:sz w:val="28"/>
      <w:lang w:val="ru-RU" w:eastAsia="ru-RU" w:bidi="ar-SA"/>
    </w:rPr>
  </w:style>
  <w:style w:type="table" w:styleId="af9">
    <w:name w:val="Table Grid"/>
    <w:basedOn w:val="a1"/>
    <w:uiPriority w:val="59"/>
    <w:rsid w:val="00820E3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head">
    <w:name w:val="p-head"/>
    <w:basedOn w:val="a"/>
    <w:rsid w:val="001D75FC"/>
    <w:pPr>
      <w:widowControl/>
      <w:autoSpaceDE/>
      <w:autoSpaceDN/>
      <w:adjustRightInd/>
      <w:spacing w:before="100" w:beforeAutospacing="1" w:after="180"/>
    </w:pPr>
    <w:rPr>
      <w:b/>
      <w:bCs/>
      <w:color w:val="8C2540"/>
      <w:sz w:val="22"/>
      <w:szCs w:val="22"/>
    </w:rPr>
  </w:style>
  <w:style w:type="character" w:customStyle="1" w:styleId="normaltextrun">
    <w:name w:val="normaltextrun"/>
    <w:basedOn w:val="a0"/>
    <w:rsid w:val="000D64EF"/>
  </w:style>
  <w:style w:type="paragraph" w:customStyle="1" w:styleId="paragraph">
    <w:name w:val="paragraph"/>
    <w:basedOn w:val="a"/>
    <w:rsid w:val="000D64EF"/>
    <w:pPr>
      <w:widowControl/>
      <w:autoSpaceDE/>
      <w:autoSpaceDN/>
      <w:adjustRightInd/>
      <w:spacing w:before="100" w:beforeAutospacing="1" w:after="100" w:afterAutospacing="1"/>
    </w:pPr>
  </w:style>
  <w:style w:type="character" w:styleId="afa">
    <w:name w:val="Emphasis"/>
    <w:basedOn w:val="a0"/>
    <w:uiPriority w:val="20"/>
    <w:qFormat/>
    <w:rsid w:val="00BA43E0"/>
    <w:rPr>
      <w:i/>
      <w:iCs/>
    </w:rPr>
  </w:style>
  <w:style w:type="character" w:customStyle="1" w:styleId="40">
    <w:name w:val="Заголовок 4 Знак"/>
    <w:basedOn w:val="a0"/>
    <w:link w:val="4"/>
    <w:uiPriority w:val="9"/>
    <w:rsid w:val="008178BD"/>
    <w:rPr>
      <w:rFonts w:ascii="Calibri" w:hAnsi="Calibri"/>
      <w:b/>
      <w:bCs/>
      <w:sz w:val="28"/>
      <w:szCs w:val="28"/>
    </w:rPr>
  </w:style>
  <w:style w:type="character" w:customStyle="1" w:styleId="aa">
    <w:name w:val="Основной текст Знак"/>
    <w:basedOn w:val="a0"/>
    <w:link w:val="a9"/>
    <w:rsid w:val="001667FF"/>
    <w:rPr>
      <w:sz w:val="24"/>
      <w:szCs w:val="24"/>
    </w:rPr>
  </w:style>
  <w:style w:type="character" w:styleId="afb">
    <w:name w:val="Intense Emphasis"/>
    <w:basedOn w:val="a0"/>
    <w:uiPriority w:val="21"/>
    <w:qFormat/>
    <w:rsid w:val="001D2FD1"/>
    <w:rPr>
      <w:b/>
      <w:bCs/>
      <w:i/>
      <w:iCs/>
      <w:color w:val="4F81BD"/>
    </w:rPr>
  </w:style>
  <w:style w:type="paragraph" w:styleId="afc">
    <w:name w:val="footnote text"/>
    <w:basedOn w:val="a"/>
    <w:link w:val="afd"/>
    <w:uiPriority w:val="99"/>
    <w:rsid w:val="00A11CA2"/>
    <w:pPr>
      <w:widowControl/>
      <w:autoSpaceDE/>
      <w:autoSpaceDN/>
      <w:adjustRightInd/>
    </w:pPr>
    <w:rPr>
      <w:rFonts w:ascii="Calibri" w:eastAsia="Calibri" w:hAnsi="Calibri" w:cs="Calibri"/>
      <w:sz w:val="20"/>
      <w:szCs w:val="20"/>
      <w:lang w:eastAsia="en-US"/>
    </w:rPr>
  </w:style>
  <w:style w:type="character" w:customStyle="1" w:styleId="afd">
    <w:name w:val="Текст сноски Знак"/>
    <w:basedOn w:val="a0"/>
    <w:link w:val="afc"/>
    <w:uiPriority w:val="99"/>
    <w:rsid w:val="00A11CA2"/>
    <w:rPr>
      <w:rFonts w:ascii="Calibri" w:eastAsia="Calibri" w:hAnsi="Calibri" w:cs="Calibri"/>
      <w:lang w:eastAsia="en-US"/>
    </w:rPr>
  </w:style>
  <w:style w:type="character" w:styleId="afe">
    <w:name w:val="footnote reference"/>
    <w:aliases w:val="Знак сноски-FN,Ciae niinee-FN,Знак сноски 1,SUPERS,ftref,16 Point,Superscript 6 Point,Referencia nota al pie,Ссылка на сноску 45,Appel note de bas de page,fr,Used by Word for Help footnote symbols,Ciae niinee 1"/>
    <w:uiPriority w:val="99"/>
    <w:rsid w:val="00A11CA2"/>
    <w:rPr>
      <w:vertAlign w:val="superscript"/>
    </w:rPr>
  </w:style>
</w:styles>
</file>

<file path=word/webSettings.xml><?xml version="1.0" encoding="utf-8"?>
<w:webSettings xmlns:r="http://schemas.openxmlformats.org/officeDocument/2006/relationships" xmlns:w="http://schemas.openxmlformats.org/wordprocessingml/2006/main">
  <w:divs>
    <w:div w:id="8454688">
      <w:bodyDiv w:val="1"/>
      <w:marLeft w:val="0"/>
      <w:marRight w:val="0"/>
      <w:marTop w:val="0"/>
      <w:marBottom w:val="0"/>
      <w:divBdr>
        <w:top w:val="none" w:sz="0" w:space="0" w:color="auto"/>
        <w:left w:val="none" w:sz="0" w:space="0" w:color="auto"/>
        <w:bottom w:val="none" w:sz="0" w:space="0" w:color="auto"/>
        <w:right w:val="none" w:sz="0" w:space="0" w:color="auto"/>
      </w:divBdr>
    </w:div>
    <w:div w:id="13459158">
      <w:bodyDiv w:val="1"/>
      <w:marLeft w:val="0"/>
      <w:marRight w:val="0"/>
      <w:marTop w:val="0"/>
      <w:marBottom w:val="0"/>
      <w:divBdr>
        <w:top w:val="none" w:sz="0" w:space="0" w:color="auto"/>
        <w:left w:val="none" w:sz="0" w:space="0" w:color="auto"/>
        <w:bottom w:val="none" w:sz="0" w:space="0" w:color="auto"/>
        <w:right w:val="none" w:sz="0" w:space="0" w:color="auto"/>
      </w:divBdr>
    </w:div>
    <w:div w:id="4745907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820835">
      <w:bodyDiv w:val="1"/>
      <w:marLeft w:val="0"/>
      <w:marRight w:val="0"/>
      <w:marTop w:val="0"/>
      <w:marBottom w:val="0"/>
      <w:divBdr>
        <w:top w:val="none" w:sz="0" w:space="0" w:color="auto"/>
        <w:left w:val="none" w:sz="0" w:space="0" w:color="auto"/>
        <w:bottom w:val="none" w:sz="0" w:space="0" w:color="auto"/>
        <w:right w:val="none" w:sz="0" w:space="0" w:color="auto"/>
      </w:divBdr>
    </w:div>
    <w:div w:id="112674382">
      <w:bodyDiv w:val="1"/>
      <w:marLeft w:val="0"/>
      <w:marRight w:val="0"/>
      <w:marTop w:val="0"/>
      <w:marBottom w:val="0"/>
      <w:divBdr>
        <w:top w:val="none" w:sz="0" w:space="0" w:color="auto"/>
        <w:left w:val="none" w:sz="0" w:space="0" w:color="auto"/>
        <w:bottom w:val="none" w:sz="0" w:space="0" w:color="auto"/>
        <w:right w:val="none" w:sz="0" w:space="0" w:color="auto"/>
      </w:divBdr>
    </w:div>
    <w:div w:id="141897790">
      <w:bodyDiv w:val="1"/>
      <w:marLeft w:val="0"/>
      <w:marRight w:val="0"/>
      <w:marTop w:val="0"/>
      <w:marBottom w:val="0"/>
      <w:divBdr>
        <w:top w:val="none" w:sz="0" w:space="0" w:color="auto"/>
        <w:left w:val="none" w:sz="0" w:space="0" w:color="auto"/>
        <w:bottom w:val="none" w:sz="0" w:space="0" w:color="auto"/>
        <w:right w:val="none" w:sz="0" w:space="0" w:color="auto"/>
      </w:divBdr>
    </w:div>
    <w:div w:id="155386713">
      <w:bodyDiv w:val="1"/>
      <w:marLeft w:val="0"/>
      <w:marRight w:val="0"/>
      <w:marTop w:val="0"/>
      <w:marBottom w:val="0"/>
      <w:divBdr>
        <w:top w:val="none" w:sz="0" w:space="0" w:color="auto"/>
        <w:left w:val="none" w:sz="0" w:space="0" w:color="auto"/>
        <w:bottom w:val="none" w:sz="0" w:space="0" w:color="auto"/>
        <w:right w:val="none" w:sz="0" w:space="0" w:color="auto"/>
      </w:divBdr>
      <w:divsChild>
        <w:div w:id="866143197">
          <w:marLeft w:val="0"/>
          <w:marRight w:val="0"/>
          <w:marTop w:val="0"/>
          <w:marBottom w:val="0"/>
          <w:divBdr>
            <w:top w:val="none" w:sz="0" w:space="0" w:color="auto"/>
            <w:left w:val="none" w:sz="0" w:space="0" w:color="auto"/>
            <w:bottom w:val="none" w:sz="0" w:space="0" w:color="auto"/>
            <w:right w:val="none" w:sz="0" w:space="0" w:color="auto"/>
          </w:divBdr>
          <w:divsChild>
            <w:div w:id="1764951445">
              <w:marLeft w:val="0"/>
              <w:marRight w:val="0"/>
              <w:marTop w:val="0"/>
              <w:marBottom w:val="0"/>
              <w:divBdr>
                <w:top w:val="none" w:sz="0" w:space="0" w:color="auto"/>
                <w:left w:val="none" w:sz="0" w:space="0" w:color="auto"/>
                <w:bottom w:val="none" w:sz="0" w:space="0" w:color="auto"/>
                <w:right w:val="none" w:sz="0" w:space="0" w:color="auto"/>
              </w:divBdr>
              <w:divsChild>
                <w:div w:id="595554281">
                  <w:marLeft w:val="0"/>
                  <w:marRight w:val="0"/>
                  <w:marTop w:val="0"/>
                  <w:marBottom w:val="0"/>
                  <w:divBdr>
                    <w:top w:val="none" w:sz="0" w:space="0" w:color="auto"/>
                    <w:left w:val="none" w:sz="0" w:space="0" w:color="auto"/>
                    <w:bottom w:val="none" w:sz="0" w:space="0" w:color="auto"/>
                    <w:right w:val="none" w:sz="0" w:space="0" w:color="auto"/>
                  </w:divBdr>
                  <w:divsChild>
                    <w:div w:id="208490773">
                      <w:marLeft w:val="0"/>
                      <w:marRight w:val="0"/>
                      <w:marTop w:val="0"/>
                      <w:marBottom w:val="0"/>
                      <w:divBdr>
                        <w:top w:val="none" w:sz="0" w:space="0" w:color="auto"/>
                        <w:left w:val="none" w:sz="0" w:space="0" w:color="auto"/>
                        <w:bottom w:val="none" w:sz="0" w:space="0" w:color="auto"/>
                        <w:right w:val="none" w:sz="0" w:space="0" w:color="auto"/>
                      </w:divBdr>
                      <w:divsChild>
                        <w:div w:id="2134404207">
                          <w:marLeft w:val="0"/>
                          <w:marRight w:val="0"/>
                          <w:marTop w:val="0"/>
                          <w:marBottom w:val="0"/>
                          <w:divBdr>
                            <w:top w:val="none" w:sz="0" w:space="0" w:color="auto"/>
                            <w:left w:val="none" w:sz="0" w:space="0" w:color="auto"/>
                            <w:bottom w:val="none" w:sz="0" w:space="0" w:color="auto"/>
                            <w:right w:val="none" w:sz="0" w:space="0" w:color="auto"/>
                          </w:divBdr>
                          <w:divsChild>
                            <w:div w:id="660234010">
                              <w:marLeft w:val="0"/>
                              <w:marRight w:val="0"/>
                              <w:marTop w:val="0"/>
                              <w:marBottom w:val="0"/>
                              <w:divBdr>
                                <w:top w:val="none" w:sz="0" w:space="0" w:color="auto"/>
                                <w:left w:val="none" w:sz="0" w:space="0" w:color="auto"/>
                                <w:bottom w:val="none" w:sz="0" w:space="0" w:color="auto"/>
                                <w:right w:val="none" w:sz="0" w:space="0" w:color="auto"/>
                              </w:divBdr>
                              <w:divsChild>
                                <w:div w:id="6568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9585934">
      <w:bodyDiv w:val="1"/>
      <w:marLeft w:val="0"/>
      <w:marRight w:val="0"/>
      <w:marTop w:val="0"/>
      <w:marBottom w:val="0"/>
      <w:divBdr>
        <w:top w:val="none" w:sz="0" w:space="0" w:color="auto"/>
        <w:left w:val="none" w:sz="0" w:space="0" w:color="auto"/>
        <w:bottom w:val="none" w:sz="0" w:space="0" w:color="auto"/>
        <w:right w:val="none" w:sz="0" w:space="0" w:color="auto"/>
      </w:divBdr>
    </w:div>
    <w:div w:id="243031682">
      <w:bodyDiv w:val="1"/>
      <w:marLeft w:val="0"/>
      <w:marRight w:val="0"/>
      <w:marTop w:val="0"/>
      <w:marBottom w:val="0"/>
      <w:divBdr>
        <w:top w:val="none" w:sz="0" w:space="0" w:color="auto"/>
        <w:left w:val="none" w:sz="0" w:space="0" w:color="auto"/>
        <w:bottom w:val="none" w:sz="0" w:space="0" w:color="auto"/>
        <w:right w:val="none" w:sz="0" w:space="0" w:color="auto"/>
      </w:divBdr>
    </w:div>
    <w:div w:id="250310978">
      <w:bodyDiv w:val="1"/>
      <w:marLeft w:val="0"/>
      <w:marRight w:val="0"/>
      <w:marTop w:val="0"/>
      <w:marBottom w:val="0"/>
      <w:divBdr>
        <w:top w:val="none" w:sz="0" w:space="0" w:color="auto"/>
        <w:left w:val="none" w:sz="0" w:space="0" w:color="auto"/>
        <w:bottom w:val="none" w:sz="0" w:space="0" w:color="auto"/>
        <w:right w:val="none" w:sz="0" w:space="0" w:color="auto"/>
      </w:divBdr>
    </w:div>
    <w:div w:id="284431219">
      <w:bodyDiv w:val="1"/>
      <w:marLeft w:val="0"/>
      <w:marRight w:val="0"/>
      <w:marTop w:val="0"/>
      <w:marBottom w:val="0"/>
      <w:divBdr>
        <w:top w:val="none" w:sz="0" w:space="0" w:color="auto"/>
        <w:left w:val="none" w:sz="0" w:space="0" w:color="auto"/>
        <w:bottom w:val="none" w:sz="0" w:space="0" w:color="auto"/>
        <w:right w:val="none" w:sz="0" w:space="0" w:color="auto"/>
      </w:divBdr>
    </w:div>
    <w:div w:id="286549856">
      <w:bodyDiv w:val="1"/>
      <w:marLeft w:val="0"/>
      <w:marRight w:val="0"/>
      <w:marTop w:val="0"/>
      <w:marBottom w:val="0"/>
      <w:divBdr>
        <w:top w:val="none" w:sz="0" w:space="0" w:color="auto"/>
        <w:left w:val="none" w:sz="0" w:space="0" w:color="auto"/>
        <w:bottom w:val="none" w:sz="0" w:space="0" w:color="auto"/>
        <w:right w:val="none" w:sz="0" w:space="0" w:color="auto"/>
      </w:divBdr>
    </w:div>
    <w:div w:id="302660637">
      <w:bodyDiv w:val="1"/>
      <w:marLeft w:val="0"/>
      <w:marRight w:val="0"/>
      <w:marTop w:val="0"/>
      <w:marBottom w:val="0"/>
      <w:divBdr>
        <w:top w:val="none" w:sz="0" w:space="0" w:color="auto"/>
        <w:left w:val="none" w:sz="0" w:space="0" w:color="auto"/>
        <w:bottom w:val="none" w:sz="0" w:space="0" w:color="auto"/>
        <w:right w:val="none" w:sz="0" w:space="0" w:color="auto"/>
      </w:divBdr>
    </w:div>
    <w:div w:id="330178699">
      <w:bodyDiv w:val="1"/>
      <w:marLeft w:val="0"/>
      <w:marRight w:val="0"/>
      <w:marTop w:val="0"/>
      <w:marBottom w:val="0"/>
      <w:divBdr>
        <w:top w:val="none" w:sz="0" w:space="0" w:color="auto"/>
        <w:left w:val="none" w:sz="0" w:space="0" w:color="auto"/>
        <w:bottom w:val="none" w:sz="0" w:space="0" w:color="auto"/>
        <w:right w:val="none" w:sz="0" w:space="0" w:color="auto"/>
      </w:divBdr>
    </w:div>
    <w:div w:id="339625380">
      <w:bodyDiv w:val="1"/>
      <w:marLeft w:val="0"/>
      <w:marRight w:val="0"/>
      <w:marTop w:val="0"/>
      <w:marBottom w:val="0"/>
      <w:divBdr>
        <w:top w:val="none" w:sz="0" w:space="0" w:color="auto"/>
        <w:left w:val="none" w:sz="0" w:space="0" w:color="auto"/>
        <w:bottom w:val="none" w:sz="0" w:space="0" w:color="auto"/>
        <w:right w:val="none" w:sz="0" w:space="0" w:color="auto"/>
      </w:divBdr>
    </w:div>
    <w:div w:id="359822216">
      <w:bodyDiv w:val="1"/>
      <w:marLeft w:val="0"/>
      <w:marRight w:val="0"/>
      <w:marTop w:val="0"/>
      <w:marBottom w:val="0"/>
      <w:divBdr>
        <w:top w:val="none" w:sz="0" w:space="0" w:color="auto"/>
        <w:left w:val="none" w:sz="0" w:space="0" w:color="auto"/>
        <w:bottom w:val="none" w:sz="0" w:space="0" w:color="auto"/>
        <w:right w:val="none" w:sz="0" w:space="0" w:color="auto"/>
      </w:divBdr>
    </w:div>
    <w:div w:id="371153782">
      <w:bodyDiv w:val="1"/>
      <w:marLeft w:val="0"/>
      <w:marRight w:val="0"/>
      <w:marTop w:val="0"/>
      <w:marBottom w:val="0"/>
      <w:divBdr>
        <w:top w:val="none" w:sz="0" w:space="0" w:color="auto"/>
        <w:left w:val="none" w:sz="0" w:space="0" w:color="auto"/>
        <w:bottom w:val="none" w:sz="0" w:space="0" w:color="auto"/>
        <w:right w:val="none" w:sz="0" w:space="0" w:color="auto"/>
      </w:divBdr>
    </w:div>
    <w:div w:id="384187538">
      <w:bodyDiv w:val="1"/>
      <w:marLeft w:val="0"/>
      <w:marRight w:val="0"/>
      <w:marTop w:val="0"/>
      <w:marBottom w:val="0"/>
      <w:divBdr>
        <w:top w:val="none" w:sz="0" w:space="0" w:color="auto"/>
        <w:left w:val="none" w:sz="0" w:space="0" w:color="auto"/>
        <w:bottom w:val="none" w:sz="0" w:space="0" w:color="auto"/>
        <w:right w:val="none" w:sz="0" w:space="0" w:color="auto"/>
      </w:divBdr>
    </w:div>
    <w:div w:id="397439660">
      <w:bodyDiv w:val="1"/>
      <w:marLeft w:val="0"/>
      <w:marRight w:val="0"/>
      <w:marTop w:val="0"/>
      <w:marBottom w:val="0"/>
      <w:divBdr>
        <w:top w:val="none" w:sz="0" w:space="0" w:color="auto"/>
        <w:left w:val="none" w:sz="0" w:space="0" w:color="auto"/>
        <w:bottom w:val="none" w:sz="0" w:space="0" w:color="auto"/>
        <w:right w:val="none" w:sz="0" w:space="0" w:color="auto"/>
      </w:divBdr>
    </w:div>
    <w:div w:id="437987199">
      <w:bodyDiv w:val="1"/>
      <w:marLeft w:val="0"/>
      <w:marRight w:val="0"/>
      <w:marTop w:val="0"/>
      <w:marBottom w:val="0"/>
      <w:divBdr>
        <w:top w:val="none" w:sz="0" w:space="0" w:color="auto"/>
        <w:left w:val="none" w:sz="0" w:space="0" w:color="auto"/>
        <w:bottom w:val="none" w:sz="0" w:space="0" w:color="auto"/>
        <w:right w:val="none" w:sz="0" w:space="0" w:color="auto"/>
      </w:divBdr>
    </w:div>
    <w:div w:id="462312359">
      <w:bodyDiv w:val="1"/>
      <w:marLeft w:val="0"/>
      <w:marRight w:val="0"/>
      <w:marTop w:val="0"/>
      <w:marBottom w:val="0"/>
      <w:divBdr>
        <w:top w:val="none" w:sz="0" w:space="0" w:color="auto"/>
        <w:left w:val="none" w:sz="0" w:space="0" w:color="auto"/>
        <w:bottom w:val="none" w:sz="0" w:space="0" w:color="auto"/>
        <w:right w:val="none" w:sz="0" w:space="0" w:color="auto"/>
      </w:divBdr>
    </w:div>
    <w:div w:id="484127249">
      <w:bodyDiv w:val="1"/>
      <w:marLeft w:val="0"/>
      <w:marRight w:val="0"/>
      <w:marTop w:val="0"/>
      <w:marBottom w:val="0"/>
      <w:divBdr>
        <w:top w:val="none" w:sz="0" w:space="0" w:color="auto"/>
        <w:left w:val="none" w:sz="0" w:space="0" w:color="auto"/>
        <w:bottom w:val="none" w:sz="0" w:space="0" w:color="auto"/>
        <w:right w:val="none" w:sz="0" w:space="0" w:color="auto"/>
      </w:divBdr>
      <w:divsChild>
        <w:div w:id="1046563759">
          <w:marLeft w:val="0"/>
          <w:marRight w:val="0"/>
          <w:marTop w:val="0"/>
          <w:marBottom w:val="0"/>
          <w:divBdr>
            <w:top w:val="none" w:sz="0" w:space="0" w:color="auto"/>
            <w:left w:val="none" w:sz="0" w:space="0" w:color="auto"/>
            <w:bottom w:val="none" w:sz="0" w:space="0" w:color="auto"/>
            <w:right w:val="none" w:sz="0" w:space="0" w:color="auto"/>
          </w:divBdr>
          <w:divsChild>
            <w:div w:id="1081679826">
              <w:marLeft w:val="0"/>
              <w:marRight w:val="0"/>
              <w:marTop w:val="0"/>
              <w:marBottom w:val="0"/>
              <w:divBdr>
                <w:top w:val="none" w:sz="0" w:space="0" w:color="auto"/>
                <w:left w:val="none" w:sz="0" w:space="0" w:color="auto"/>
                <w:bottom w:val="none" w:sz="0" w:space="0" w:color="auto"/>
                <w:right w:val="none" w:sz="0" w:space="0" w:color="auto"/>
              </w:divBdr>
              <w:divsChild>
                <w:div w:id="1745103860">
                  <w:marLeft w:val="0"/>
                  <w:marRight w:val="0"/>
                  <w:marTop w:val="0"/>
                  <w:marBottom w:val="0"/>
                  <w:divBdr>
                    <w:top w:val="none" w:sz="0" w:space="0" w:color="auto"/>
                    <w:left w:val="none" w:sz="0" w:space="0" w:color="auto"/>
                    <w:bottom w:val="none" w:sz="0" w:space="0" w:color="auto"/>
                    <w:right w:val="none" w:sz="0" w:space="0" w:color="auto"/>
                  </w:divBdr>
                  <w:divsChild>
                    <w:div w:id="1232545397">
                      <w:marLeft w:val="0"/>
                      <w:marRight w:val="0"/>
                      <w:marTop w:val="0"/>
                      <w:marBottom w:val="0"/>
                      <w:divBdr>
                        <w:top w:val="none" w:sz="0" w:space="0" w:color="auto"/>
                        <w:left w:val="none" w:sz="0" w:space="0" w:color="auto"/>
                        <w:bottom w:val="none" w:sz="0" w:space="0" w:color="auto"/>
                        <w:right w:val="none" w:sz="0" w:space="0" w:color="auto"/>
                      </w:divBdr>
                      <w:divsChild>
                        <w:div w:id="1713531653">
                          <w:marLeft w:val="0"/>
                          <w:marRight w:val="0"/>
                          <w:marTop w:val="0"/>
                          <w:marBottom w:val="0"/>
                          <w:divBdr>
                            <w:top w:val="none" w:sz="0" w:space="0" w:color="auto"/>
                            <w:left w:val="none" w:sz="0" w:space="0" w:color="auto"/>
                            <w:bottom w:val="none" w:sz="0" w:space="0" w:color="auto"/>
                            <w:right w:val="none" w:sz="0" w:space="0" w:color="auto"/>
                          </w:divBdr>
                          <w:divsChild>
                            <w:div w:id="719086932">
                              <w:marLeft w:val="0"/>
                              <w:marRight w:val="0"/>
                              <w:marTop w:val="0"/>
                              <w:marBottom w:val="0"/>
                              <w:divBdr>
                                <w:top w:val="none" w:sz="0" w:space="0" w:color="auto"/>
                                <w:left w:val="none" w:sz="0" w:space="0" w:color="auto"/>
                                <w:bottom w:val="none" w:sz="0" w:space="0" w:color="auto"/>
                                <w:right w:val="none" w:sz="0" w:space="0" w:color="auto"/>
                              </w:divBdr>
                              <w:divsChild>
                                <w:div w:id="5093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941728">
      <w:bodyDiv w:val="1"/>
      <w:marLeft w:val="0"/>
      <w:marRight w:val="0"/>
      <w:marTop w:val="0"/>
      <w:marBottom w:val="0"/>
      <w:divBdr>
        <w:top w:val="none" w:sz="0" w:space="0" w:color="auto"/>
        <w:left w:val="none" w:sz="0" w:space="0" w:color="auto"/>
        <w:bottom w:val="none" w:sz="0" w:space="0" w:color="auto"/>
        <w:right w:val="none" w:sz="0" w:space="0" w:color="auto"/>
      </w:divBdr>
    </w:div>
    <w:div w:id="507253419">
      <w:bodyDiv w:val="1"/>
      <w:marLeft w:val="0"/>
      <w:marRight w:val="0"/>
      <w:marTop w:val="0"/>
      <w:marBottom w:val="0"/>
      <w:divBdr>
        <w:top w:val="none" w:sz="0" w:space="0" w:color="auto"/>
        <w:left w:val="none" w:sz="0" w:space="0" w:color="auto"/>
        <w:bottom w:val="none" w:sz="0" w:space="0" w:color="auto"/>
        <w:right w:val="none" w:sz="0" w:space="0" w:color="auto"/>
      </w:divBdr>
    </w:div>
    <w:div w:id="583343916">
      <w:bodyDiv w:val="1"/>
      <w:marLeft w:val="0"/>
      <w:marRight w:val="0"/>
      <w:marTop w:val="0"/>
      <w:marBottom w:val="0"/>
      <w:divBdr>
        <w:top w:val="none" w:sz="0" w:space="0" w:color="auto"/>
        <w:left w:val="none" w:sz="0" w:space="0" w:color="auto"/>
        <w:bottom w:val="none" w:sz="0" w:space="0" w:color="auto"/>
        <w:right w:val="none" w:sz="0" w:space="0" w:color="auto"/>
      </w:divBdr>
    </w:div>
    <w:div w:id="593368491">
      <w:bodyDiv w:val="1"/>
      <w:marLeft w:val="0"/>
      <w:marRight w:val="0"/>
      <w:marTop w:val="0"/>
      <w:marBottom w:val="0"/>
      <w:divBdr>
        <w:top w:val="none" w:sz="0" w:space="0" w:color="auto"/>
        <w:left w:val="none" w:sz="0" w:space="0" w:color="auto"/>
        <w:bottom w:val="none" w:sz="0" w:space="0" w:color="auto"/>
        <w:right w:val="none" w:sz="0" w:space="0" w:color="auto"/>
      </w:divBdr>
    </w:div>
    <w:div w:id="621688467">
      <w:bodyDiv w:val="1"/>
      <w:marLeft w:val="0"/>
      <w:marRight w:val="0"/>
      <w:marTop w:val="0"/>
      <w:marBottom w:val="0"/>
      <w:divBdr>
        <w:top w:val="none" w:sz="0" w:space="0" w:color="auto"/>
        <w:left w:val="none" w:sz="0" w:space="0" w:color="auto"/>
        <w:bottom w:val="none" w:sz="0" w:space="0" w:color="auto"/>
        <w:right w:val="none" w:sz="0" w:space="0" w:color="auto"/>
      </w:divBdr>
    </w:div>
    <w:div w:id="628168621">
      <w:bodyDiv w:val="1"/>
      <w:marLeft w:val="0"/>
      <w:marRight w:val="0"/>
      <w:marTop w:val="0"/>
      <w:marBottom w:val="0"/>
      <w:divBdr>
        <w:top w:val="none" w:sz="0" w:space="0" w:color="auto"/>
        <w:left w:val="none" w:sz="0" w:space="0" w:color="auto"/>
        <w:bottom w:val="none" w:sz="0" w:space="0" w:color="auto"/>
        <w:right w:val="none" w:sz="0" w:space="0" w:color="auto"/>
      </w:divBdr>
    </w:div>
    <w:div w:id="635916841">
      <w:bodyDiv w:val="1"/>
      <w:marLeft w:val="0"/>
      <w:marRight w:val="0"/>
      <w:marTop w:val="0"/>
      <w:marBottom w:val="0"/>
      <w:divBdr>
        <w:top w:val="none" w:sz="0" w:space="0" w:color="auto"/>
        <w:left w:val="none" w:sz="0" w:space="0" w:color="auto"/>
        <w:bottom w:val="none" w:sz="0" w:space="0" w:color="auto"/>
        <w:right w:val="none" w:sz="0" w:space="0" w:color="auto"/>
      </w:divBdr>
    </w:div>
    <w:div w:id="648246423">
      <w:bodyDiv w:val="1"/>
      <w:marLeft w:val="0"/>
      <w:marRight w:val="0"/>
      <w:marTop w:val="0"/>
      <w:marBottom w:val="0"/>
      <w:divBdr>
        <w:top w:val="none" w:sz="0" w:space="0" w:color="auto"/>
        <w:left w:val="none" w:sz="0" w:space="0" w:color="auto"/>
        <w:bottom w:val="none" w:sz="0" w:space="0" w:color="auto"/>
        <w:right w:val="none" w:sz="0" w:space="0" w:color="auto"/>
      </w:divBdr>
    </w:div>
    <w:div w:id="676806738">
      <w:bodyDiv w:val="1"/>
      <w:marLeft w:val="0"/>
      <w:marRight w:val="0"/>
      <w:marTop w:val="0"/>
      <w:marBottom w:val="0"/>
      <w:divBdr>
        <w:top w:val="none" w:sz="0" w:space="0" w:color="auto"/>
        <w:left w:val="none" w:sz="0" w:space="0" w:color="auto"/>
        <w:bottom w:val="none" w:sz="0" w:space="0" w:color="auto"/>
        <w:right w:val="none" w:sz="0" w:space="0" w:color="auto"/>
      </w:divBdr>
    </w:div>
    <w:div w:id="680812245">
      <w:bodyDiv w:val="1"/>
      <w:marLeft w:val="0"/>
      <w:marRight w:val="0"/>
      <w:marTop w:val="0"/>
      <w:marBottom w:val="0"/>
      <w:divBdr>
        <w:top w:val="none" w:sz="0" w:space="0" w:color="auto"/>
        <w:left w:val="none" w:sz="0" w:space="0" w:color="auto"/>
        <w:bottom w:val="none" w:sz="0" w:space="0" w:color="auto"/>
        <w:right w:val="none" w:sz="0" w:space="0" w:color="auto"/>
      </w:divBdr>
    </w:div>
    <w:div w:id="705257534">
      <w:bodyDiv w:val="1"/>
      <w:marLeft w:val="0"/>
      <w:marRight w:val="0"/>
      <w:marTop w:val="0"/>
      <w:marBottom w:val="0"/>
      <w:divBdr>
        <w:top w:val="none" w:sz="0" w:space="0" w:color="auto"/>
        <w:left w:val="none" w:sz="0" w:space="0" w:color="auto"/>
        <w:bottom w:val="none" w:sz="0" w:space="0" w:color="auto"/>
        <w:right w:val="none" w:sz="0" w:space="0" w:color="auto"/>
      </w:divBdr>
    </w:div>
    <w:div w:id="713307126">
      <w:bodyDiv w:val="1"/>
      <w:marLeft w:val="0"/>
      <w:marRight w:val="0"/>
      <w:marTop w:val="0"/>
      <w:marBottom w:val="0"/>
      <w:divBdr>
        <w:top w:val="none" w:sz="0" w:space="0" w:color="auto"/>
        <w:left w:val="none" w:sz="0" w:space="0" w:color="auto"/>
        <w:bottom w:val="none" w:sz="0" w:space="0" w:color="auto"/>
        <w:right w:val="none" w:sz="0" w:space="0" w:color="auto"/>
      </w:divBdr>
    </w:div>
    <w:div w:id="791290843">
      <w:bodyDiv w:val="1"/>
      <w:marLeft w:val="0"/>
      <w:marRight w:val="0"/>
      <w:marTop w:val="0"/>
      <w:marBottom w:val="0"/>
      <w:divBdr>
        <w:top w:val="none" w:sz="0" w:space="0" w:color="auto"/>
        <w:left w:val="none" w:sz="0" w:space="0" w:color="auto"/>
        <w:bottom w:val="none" w:sz="0" w:space="0" w:color="auto"/>
        <w:right w:val="none" w:sz="0" w:space="0" w:color="auto"/>
      </w:divBdr>
    </w:div>
    <w:div w:id="792289768">
      <w:bodyDiv w:val="1"/>
      <w:marLeft w:val="0"/>
      <w:marRight w:val="0"/>
      <w:marTop w:val="0"/>
      <w:marBottom w:val="0"/>
      <w:divBdr>
        <w:top w:val="none" w:sz="0" w:space="0" w:color="auto"/>
        <w:left w:val="none" w:sz="0" w:space="0" w:color="auto"/>
        <w:bottom w:val="none" w:sz="0" w:space="0" w:color="auto"/>
        <w:right w:val="none" w:sz="0" w:space="0" w:color="auto"/>
      </w:divBdr>
    </w:div>
    <w:div w:id="808592529">
      <w:bodyDiv w:val="1"/>
      <w:marLeft w:val="0"/>
      <w:marRight w:val="0"/>
      <w:marTop w:val="0"/>
      <w:marBottom w:val="0"/>
      <w:divBdr>
        <w:top w:val="none" w:sz="0" w:space="0" w:color="auto"/>
        <w:left w:val="none" w:sz="0" w:space="0" w:color="auto"/>
        <w:bottom w:val="none" w:sz="0" w:space="0" w:color="auto"/>
        <w:right w:val="none" w:sz="0" w:space="0" w:color="auto"/>
      </w:divBdr>
    </w:div>
    <w:div w:id="817307779">
      <w:bodyDiv w:val="1"/>
      <w:marLeft w:val="0"/>
      <w:marRight w:val="0"/>
      <w:marTop w:val="0"/>
      <w:marBottom w:val="0"/>
      <w:divBdr>
        <w:top w:val="none" w:sz="0" w:space="0" w:color="auto"/>
        <w:left w:val="none" w:sz="0" w:space="0" w:color="auto"/>
        <w:bottom w:val="none" w:sz="0" w:space="0" w:color="auto"/>
        <w:right w:val="none" w:sz="0" w:space="0" w:color="auto"/>
      </w:divBdr>
    </w:div>
    <w:div w:id="864909150">
      <w:bodyDiv w:val="1"/>
      <w:marLeft w:val="0"/>
      <w:marRight w:val="0"/>
      <w:marTop w:val="0"/>
      <w:marBottom w:val="0"/>
      <w:divBdr>
        <w:top w:val="none" w:sz="0" w:space="0" w:color="auto"/>
        <w:left w:val="none" w:sz="0" w:space="0" w:color="auto"/>
        <w:bottom w:val="none" w:sz="0" w:space="0" w:color="auto"/>
        <w:right w:val="none" w:sz="0" w:space="0" w:color="auto"/>
      </w:divBdr>
      <w:divsChild>
        <w:div w:id="1293707106">
          <w:marLeft w:val="0"/>
          <w:marRight w:val="0"/>
          <w:marTop w:val="0"/>
          <w:marBottom w:val="0"/>
          <w:divBdr>
            <w:top w:val="none" w:sz="0" w:space="0" w:color="auto"/>
            <w:left w:val="none" w:sz="0" w:space="0" w:color="auto"/>
            <w:bottom w:val="none" w:sz="0" w:space="0" w:color="auto"/>
            <w:right w:val="none" w:sz="0" w:space="0" w:color="auto"/>
          </w:divBdr>
          <w:divsChild>
            <w:div w:id="875696755">
              <w:marLeft w:val="0"/>
              <w:marRight w:val="0"/>
              <w:marTop w:val="0"/>
              <w:marBottom w:val="0"/>
              <w:divBdr>
                <w:top w:val="none" w:sz="0" w:space="0" w:color="auto"/>
                <w:left w:val="none" w:sz="0" w:space="0" w:color="auto"/>
                <w:bottom w:val="none" w:sz="0" w:space="0" w:color="auto"/>
                <w:right w:val="none" w:sz="0" w:space="0" w:color="auto"/>
              </w:divBdr>
              <w:divsChild>
                <w:div w:id="381565710">
                  <w:marLeft w:val="0"/>
                  <w:marRight w:val="0"/>
                  <w:marTop w:val="0"/>
                  <w:marBottom w:val="0"/>
                  <w:divBdr>
                    <w:top w:val="none" w:sz="0" w:space="0" w:color="auto"/>
                    <w:left w:val="none" w:sz="0" w:space="0" w:color="auto"/>
                    <w:bottom w:val="none" w:sz="0" w:space="0" w:color="auto"/>
                    <w:right w:val="none" w:sz="0" w:space="0" w:color="auto"/>
                  </w:divBdr>
                  <w:divsChild>
                    <w:div w:id="1863126161">
                      <w:marLeft w:val="0"/>
                      <w:marRight w:val="0"/>
                      <w:marTop w:val="0"/>
                      <w:marBottom w:val="0"/>
                      <w:divBdr>
                        <w:top w:val="none" w:sz="0" w:space="0" w:color="auto"/>
                        <w:left w:val="none" w:sz="0" w:space="0" w:color="auto"/>
                        <w:bottom w:val="none" w:sz="0" w:space="0" w:color="auto"/>
                        <w:right w:val="none" w:sz="0" w:space="0" w:color="auto"/>
                      </w:divBdr>
                      <w:divsChild>
                        <w:div w:id="648898293">
                          <w:marLeft w:val="0"/>
                          <w:marRight w:val="0"/>
                          <w:marTop w:val="0"/>
                          <w:marBottom w:val="0"/>
                          <w:divBdr>
                            <w:top w:val="none" w:sz="0" w:space="0" w:color="auto"/>
                            <w:left w:val="none" w:sz="0" w:space="0" w:color="auto"/>
                            <w:bottom w:val="none" w:sz="0" w:space="0" w:color="auto"/>
                            <w:right w:val="none" w:sz="0" w:space="0" w:color="auto"/>
                          </w:divBdr>
                          <w:divsChild>
                            <w:div w:id="2075663613">
                              <w:marLeft w:val="0"/>
                              <w:marRight w:val="0"/>
                              <w:marTop w:val="0"/>
                              <w:marBottom w:val="0"/>
                              <w:divBdr>
                                <w:top w:val="none" w:sz="0" w:space="0" w:color="auto"/>
                                <w:left w:val="none" w:sz="0" w:space="0" w:color="auto"/>
                                <w:bottom w:val="none" w:sz="0" w:space="0" w:color="auto"/>
                                <w:right w:val="none" w:sz="0" w:space="0" w:color="auto"/>
                              </w:divBdr>
                              <w:divsChild>
                                <w:div w:id="3835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71904425">
      <w:bodyDiv w:val="1"/>
      <w:marLeft w:val="0"/>
      <w:marRight w:val="0"/>
      <w:marTop w:val="0"/>
      <w:marBottom w:val="0"/>
      <w:divBdr>
        <w:top w:val="none" w:sz="0" w:space="0" w:color="auto"/>
        <w:left w:val="none" w:sz="0" w:space="0" w:color="auto"/>
        <w:bottom w:val="none" w:sz="0" w:space="0" w:color="auto"/>
        <w:right w:val="none" w:sz="0" w:space="0" w:color="auto"/>
      </w:divBdr>
    </w:div>
    <w:div w:id="973019363">
      <w:bodyDiv w:val="1"/>
      <w:marLeft w:val="0"/>
      <w:marRight w:val="0"/>
      <w:marTop w:val="0"/>
      <w:marBottom w:val="0"/>
      <w:divBdr>
        <w:top w:val="none" w:sz="0" w:space="0" w:color="auto"/>
        <w:left w:val="none" w:sz="0" w:space="0" w:color="auto"/>
        <w:bottom w:val="none" w:sz="0" w:space="0" w:color="auto"/>
        <w:right w:val="none" w:sz="0" w:space="0" w:color="auto"/>
      </w:divBdr>
      <w:divsChild>
        <w:div w:id="1342657343">
          <w:marLeft w:val="0"/>
          <w:marRight w:val="0"/>
          <w:marTop w:val="0"/>
          <w:marBottom w:val="0"/>
          <w:divBdr>
            <w:top w:val="none" w:sz="0" w:space="0" w:color="auto"/>
            <w:left w:val="none" w:sz="0" w:space="0" w:color="auto"/>
            <w:bottom w:val="none" w:sz="0" w:space="0" w:color="auto"/>
            <w:right w:val="none" w:sz="0" w:space="0" w:color="auto"/>
          </w:divBdr>
          <w:divsChild>
            <w:div w:id="711881908">
              <w:marLeft w:val="0"/>
              <w:marRight w:val="0"/>
              <w:marTop w:val="0"/>
              <w:marBottom w:val="0"/>
              <w:divBdr>
                <w:top w:val="none" w:sz="0" w:space="0" w:color="auto"/>
                <w:left w:val="none" w:sz="0" w:space="0" w:color="auto"/>
                <w:bottom w:val="none" w:sz="0" w:space="0" w:color="auto"/>
                <w:right w:val="none" w:sz="0" w:space="0" w:color="auto"/>
              </w:divBdr>
              <w:divsChild>
                <w:div w:id="200021235">
                  <w:marLeft w:val="0"/>
                  <w:marRight w:val="0"/>
                  <w:marTop w:val="0"/>
                  <w:marBottom w:val="0"/>
                  <w:divBdr>
                    <w:top w:val="none" w:sz="0" w:space="0" w:color="auto"/>
                    <w:left w:val="none" w:sz="0" w:space="0" w:color="auto"/>
                    <w:bottom w:val="none" w:sz="0" w:space="0" w:color="auto"/>
                    <w:right w:val="none" w:sz="0" w:space="0" w:color="auto"/>
                  </w:divBdr>
                  <w:divsChild>
                    <w:div w:id="17677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96828">
      <w:bodyDiv w:val="1"/>
      <w:marLeft w:val="0"/>
      <w:marRight w:val="0"/>
      <w:marTop w:val="0"/>
      <w:marBottom w:val="0"/>
      <w:divBdr>
        <w:top w:val="none" w:sz="0" w:space="0" w:color="auto"/>
        <w:left w:val="none" w:sz="0" w:space="0" w:color="auto"/>
        <w:bottom w:val="none" w:sz="0" w:space="0" w:color="auto"/>
        <w:right w:val="none" w:sz="0" w:space="0" w:color="auto"/>
      </w:divBdr>
    </w:div>
    <w:div w:id="1000087466">
      <w:bodyDiv w:val="1"/>
      <w:marLeft w:val="0"/>
      <w:marRight w:val="0"/>
      <w:marTop w:val="0"/>
      <w:marBottom w:val="0"/>
      <w:divBdr>
        <w:top w:val="none" w:sz="0" w:space="0" w:color="auto"/>
        <w:left w:val="none" w:sz="0" w:space="0" w:color="auto"/>
        <w:bottom w:val="none" w:sz="0" w:space="0" w:color="auto"/>
        <w:right w:val="none" w:sz="0" w:space="0" w:color="auto"/>
      </w:divBdr>
    </w:div>
    <w:div w:id="1001159372">
      <w:bodyDiv w:val="1"/>
      <w:marLeft w:val="0"/>
      <w:marRight w:val="0"/>
      <w:marTop w:val="0"/>
      <w:marBottom w:val="0"/>
      <w:divBdr>
        <w:top w:val="none" w:sz="0" w:space="0" w:color="auto"/>
        <w:left w:val="none" w:sz="0" w:space="0" w:color="auto"/>
        <w:bottom w:val="none" w:sz="0" w:space="0" w:color="auto"/>
        <w:right w:val="none" w:sz="0" w:space="0" w:color="auto"/>
      </w:divBdr>
    </w:div>
    <w:div w:id="1015690876">
      <w:bodyDiv w:val="1"/>
      <w:marLeft w:val="0"/>
      <w:marRight w:val="0"/>
      <w:marTop w:val="0"/>
      <w:marBottom w:val="0"/>
      <w:divBdr>
        <w:top w:val="none" w:sz="0" w:space="0" w:color="auto"/>
        <w:left w:val="none" w:sz="0" w:space="0" w:color="auto"/>
        <w:bottom w:val="none" w:sz="0" w:space="0" w:color="auto"/>
        <w:right w:val="none" w:sz="0" w:space="0" w:color="auto"/>
      </w:divBdr>
    </w:div>
    <w:div w:id="1028144083">
      <w:bodyDiv w:val="1"/>
      <w:marLeft w:val="0"/>
      <w:marRight w:val="0"/>
      <w:marTop w:val="0"/>
      <w:marBottom w:val="0"/>
      <w:divBdr>
        <w:top w:val="none" w:sz="0" w:space="0" w:color="auto"/>
        <w:left w:val="none" w:sz="0" w:space="0" w:color="auto"/>
        <w:bottom w:val="none" w:sz="0" w:space="0" w:color="auto"/>
        <w:right w:val="none" w:sz="0" w:space="0" w:color="auto"/>
      </w:divBdr>
    </w:div>
    <w:div w:id="1036853817">
      <w:bodyDiv w:val="1"/>
      <w:marLeft w:val="0"/>
      <w:marRight w:val="0"/>
      <w:marTop w:val="0"/>
      <w:marBottom w:val="0"/>
      <w:divBdr>
        <w:top w:val="none" w:sz="0" w:space="0" w:color="auto"/>
        <w:left w:val="none" w:sz="0" w:space="0" w:color="auto"/>
        <w:bottom w:val="none" w:sz="0" w:space="0" w:color="auto"/>
        <w:right w:val="none" w:sz="0" w:space="0" w:color="auto"/>
      </w:divBdr>
    </w:div>
    <w:div w:id="1097404701">
      <w:bodyDiv w:val="1"/>
      <w:marLeft w:val="0"/>
      <w:marRight w:val="0"/>
      <w:marTop w:val="0"/>
      <w:marBottom w:val="0"/>
      <w:divBdr>
        <w:top w:val="none" w:sz="0" w:space="0" w:color="auto"/>
        <w:left w:val="none" w:sz="0" w:space="0" w:color="auto"/>
        <w:bottom w:val="none" w:sz="0" w:space="0" w:color="auto"/>
        <w:right w:val="none" w:sz="0" w:space="0" w:color="auto"/>
      </w:divBdr>
    </w:div>
    <w:div w:id="1097480983">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53446666">
      <w:bodyDiv w:val="1"/>
      <w:marLeft w:val="0"/>
      <w:marRight w:val="0"/>
      <w:marTop w:val="0"/>
      <w:marBottom w:val="0"/>
      <w:divBdr>
        <w:top w:val="none" w:sz="0" w:space="0" w:color="auto"/>
        <w:left w:val="none" w:sz="0" w:space="0" w:color="auto"/>
        <w:bottom w:val="none" w:sz="0" w:space="0" w:color="auto"/>
        <w:right w:val="none" w:sz="0" w:space="0" w:color="auto"/>
      </w:divBdr>
    </w:div>
    <w:div w:id="1180850661">
      <w:bodyDiv w:val="1"/>
      <w:marLeft w:val="0"/>
      <w:marRight w:val="0"/>
      <w:marTop w:val="0"/>
      <w:marBottom w:val="0"/>
      <w:divBdr>
        <w:top w:val="none" w:sz="0" w:space="0" w:color="auto"/>
        <w:left w:val="none" w:sz="0" w:space="0" w:color="auto"/>
        <w:bottom w:val="none" w:sz="0" w:space="0" w:color="auto"/>
        <w:right w:val="none" w:sz="0" w:space="0" w:color="auto"/>
      </w:divBdr>
    </w:div>
    <w:div w:id="1197886353">
      <w:bodyDiv w:val="1"/>
      <w:marLeft w:val="0"/>
      <w:marRight w:val="0"/>
      <w:marTop w:val="0"/>
      <w:marBottom w:val="0"/>
      <w:divBdr>
        <w:top w:val="none" w:sz="0" w:space="0" w:color="auto"/>
        <w:left w:val="none" w:sz="0" w:space="0" w:color="auto"/>
        <w:bottom w:val="none" w:sz="0" w:space="0" w:color="auto"/>
        <w:right w:val="none" w:sz="0" w:space="0" w:color="auto"/>
      </w:divBdr>
    </w:div>
    <w:div w:id="1243491690">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314211918">
      <w:bodyDiv w:val="1"/>
      <w:marLeft w:val="0"/>
      <w:marRight w:val="0"/>
      <w:marTop w:val="0"/>
      <w:marBottom w:val="0"/>
      <w:divBdr>
        <w:top w:val="none" w:sz="0" w:space="0" w:color="auto"/>
        <w:left w:val="none" w:sz="0" w:space="0" w:color="auto"/>
        <w:bottom w:val="none" w:sz="0" w:space="0" w:color="auto"/>
        <w:right w:val="none" w:sz="0" w:space="0" w:color="auto"/>
      </w:divBdr>
    </w:div>
    <w:div w:id="1318724025">
      <w:bodyDiv w:val="1"/>
      <w:marLeft w:val="0"/>
      <w:marRight w:val="0"/>
      <w:marTop w:val="0"/>
      <w:marBottom w:val="0"/>
      <w:divBdr>
        <w:top w:val="none" w:sz="0" w:space="0" w:color="auto"/>
        <w:left w:val="none" w:sz="0" w:space="0" w:color="auto"/>
        <w:bottom w:val="none" w:sz="0" w:space="0" w:color="auto"/>
        <w:right w:val="none" w:sz="0" w:space="0" w:color="auto"/>
      </w:divBdr>
    </w:div>
    <w:div w:id="1341273314">
      <w:bodyDiv w:val="1"/>
      <w:marLeft w:val="0"/>
      <w:marRight w:val="0"/>
      <w:marTop w:val="0"/>
      <w:marBottom w:val="0"/>
      <w:divBdr>
        <w:top w:val="none" w:sz="0" w:space="0" w:color="auto"/>
        <w:left w:val="none" w:sz="0" w:space="0" w:color="auto"/>
        <w:bottom w:val="none" w:sz="0" w:space="0" w:color="auto"/>
        <w:right w:val="none" w:sz="0" w:space="0" w:color="auto"/>
      </w:divBdr>
      <w:divsChild>
        <w:div w:id="2125227828">
          <w:marLeft w:val="0"/>
          <w:marRight w:val="0"/>
          <w:marTop w:val="100"/>
          <w:marBottom w:val="100"/>
          <w:divBdr>
            <w:top w:val="none" w:sz="0" w:space="0" w:color="auto"/>
            <w:left w:val="none" w:sz="0" w:space="0" w:color="auto"/>
            <w:bottom w:val="none" w:sz="0" w:space="0" w:color="auto"/>
            <w:right w:val="none" w:sz="0" w:space="0" w:color="auto"/>
          </w:divBdr>
          <w:divsChild>
            <w:div w:id="677654017">
              <w:marLeft w:val="0"/>
              <w:marRight w:val="0"/>
              <w:marTop w:val="0"/>
              <w:marBottom w:val="0"/>
              <w:divBdr>
                <w:top w:val="none" w:sz="0" w:space="0" w:color="auto"/>
                <w:left w:val="none" w:sz="0" w:space="0" w:color="auto"/>
                <w:bottom w:val="none" w:sz="0" w:space="0" w:color="auto"/>
                <w:right w:val="none" w:sz="0" w:space="0" w:color="auto"/>
              </w:divBdr>
              <w:divsChild>
                <w:div w:id="1060784554">
                  <w:marLeft w:val="-180"/>
                  <w:marRight w:val="-180"/>
                  <w:marTop w:val="0"/>
                  <w:marBottom w:val="360"/>
                  <w:divBdr>
                    <w:top w:val="none" w:sz="0" w:space="0" w:color="auto"/>
                    <w:left w:val="none" w:sz="0" w:space="0" w:color="auto"/>
                    <w:bottom w:val="none" w:sz="0" w:space="0" w:color="auto"/>
                    <w:right w:val="none" w:sz="0" w:space="0" w:color="auto"/>
                  </w:divBdr>
                  <w:divsChild>
                    <w:div w:id="18821372">
                      <w:marLeft w:val="0"/>
                      <w:marRight w:val="0"/>
                      <w:marTop w:val="0"/>
                      <w:marBottom w:val="0"/>
                      <w:divBdr>
                        <w:top w:val="none" w:sz="0" w:space="0" w:color="auto"/>
                        <w:left w:val="none" w:sz="0" w:space="0" w:color="auto"/>
                        <w:bottom w:val="none" w:sz="0" w:space="0" w:color="auto"/>
                        <w:right w:val="none" w:sz="0" w:space="0" w:color="auto"/>
                      </w:divBdr>
                      <w:divsChild>
                        <w:div w:id="13087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08431">
      <w:bodyDiv w:val="1"/>
      <w:marLeft w:val="0"/>
      <w:marRight w:val="0"/>
      <w:marTop w:val="0"/>
      <w:marBottom w:val="0"/>
      <w:divBdr>
        <w:top w:val="none" w:sz="0" w:space="0" w:color="auto"/>
        <w:left w:val="none" w:sz="0" w:space="0" w:color="auto"/>
        <w:bottom w:val="none" w:sz="0" w:space="0" w:color="auto"/>
        <w:right w:val="none" w:sz="0" w:space="0" w:color="auto"/>
      </w:divBdr>
    </w:div>
    <w:div w:id="1519923663">
      <w:bodyDiv w:val="1"/>
      <w:marLeft w:val="0"/>
      <w:marRight w:val="0"/>
      <w:marTop w:val="0"/>
      <w:marBottom w:val="0"/>
      <w:divBdr>
        <w:top w:val="none" w:sz="0" w:space="0" w:color="auto"/>
        <w:left w:val="none" w:sz="0" w:space="0" w:color="auto"/>
        <w:bottom w:val="none" w:sz="0" w:space="0" w:color="auto"/>
        <w:right w:val="none" w:sz="0" w:space="0" w:color="auto"/>
      </w:divBdr>
    </w:div>
    <w:div w:id="1529026709">
      <w:bodyDiv w:val="1"/>
      <w:marLeft w:val="0"/>
      <w:marRight w:val="0"/>
      <w:marTop w:val="0"/>
      <w:marBottom w:val="0"/>
      <w:divBdr>
        <w:top w:val="none" w:sz="0" w:space="0" w:color="auto"/>
        <w:left w:val="none" w:sz="0" w:space="0" w:color="auto"/>
        <w:bottom w:val="none" w:sz="0" w:space="0" w:color="auto"/>
        <w:right w:val="none" w:sz="0" w:space="0" w:color="auto"/>
      </w:divBdr>
    </w:div>
    <w:div w:id="1533882097">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578398825">
      <w:bodyDiv w:val="1"/>
      <w:marLeft w:val="0"/>
      <w:marRight w:val="0"/>
      <w:marTop w:val="0"/>
      <w:marBottom w:val="0"/>
      <w:divBdr>
        <w:top w:val="none" w:sz="0" w:space="0" w:color="auto"/>
        <w:left w:val="none" w:sz="0" w:space="0" w:color="auto"/>
        <w:bottom w:val="none" w:sz="0" w:space="0" w:color="auto"/>
        <w:right w:val="none" w:sz="0" w:space="0" w:color="auto"/>
      </w:divBdr>
    </w:div>
    <w:div w:id="1586918034">
      <w:bodyDiv w:val="1"/>
      <w:marLeft w:val="0"/>
      <w:marRight w:val="0"/>
      <w:marTop w:val="0"/>
      <w:marBottom w:val="0"/>
      <w:divBdr>
        <w:top w:val="none" w:sz="0" w:space="0" w:color="auto"/>
        <w:left w:val="none" w:sz="0" w:space="0" w:color="auto"/>
        <w:bottom w:val="none" w:sz="0" w:space="0" w:color="auto"/>
        <w:right w:val="none" w:sz="0" w:space="0" w:color="auto"/>
      </w:divBdr>
    </w:div>
    <w:div w:id="1621884937">
      <w:bodyDiv w:val="1"/>
      <w:marLeft w:val="0"/>
      <w:marRight w:val="0"/>
      <w:marTop w:val="0"/>
      <w:marBottom w:val="0"/>
      <w:divBdr>
        <w:top w:val="none" w:sz="0" w:space="0" w:color="auto"/>
        <w:left w:val="none" w:sz="0" w:space="0" w:color="auto"/>
        <w:bottom w:val="none" w:sz="0" w:space="0" w:color="auto"/>
        <w:right w:val="none" w:sz="0" w:space="0" w:color="auto"/>
      </w:divBdr>
    </w:div>
    <w:div w:id="1632638189">
      <w:bodyDiv w:val="1"/>
      <w:marLeft w:val="0"/>
      <w:marRight w:val="0"/>
      <w:marTop w:val="0"/>
      <w:marBottom w:val="0"/>
      <w:divBdr>
        <w:top w:val="none" w:sz="0" w:space="0" w:color="auto"/>
        <w:left w:val="none" w:sz="0" w:space="0" w:color="auto"/>
        <w:bottom w:val="none" w:sz="0" w:space="0" w:color="auto"/>
        <w:right w:val="none" w:sz="0" w:space="0" w:color="auto"/>
      </w:divBdr>
    </w:div>
    <w:div w:id="1660302848">
      <w:bodyDiv w:val="1"/>
      <w:marLeft w:val="0"/>
      <w:marRight w:val="0"/>
      <w:marTop w:val="0"/>
      <w:marBottom w:val="0"/>
      <w:divBdr>
        <w:top w:val="none" w:sz="0" w:space="0" w:color="auto"/>
        <w:left w:val="none" w:sz="0" w:space="0" w:color="auto"/>
        <w:bottom w:val="none" w:sz="0" w:space="0" w:color="auto"/>
        <w:right w:val="none" w:sz="0" w:space="0" w:color="auto"/>
      </w:divBdr>
    </w:div>
    <w:div w:id="1669868059">
      <w:bodyDiv w:val="1"/>
      <w:marLeft w:val="0"/>
      <w:marRight w:val="0"/>
      <w:marTop w:val="0"/>
      <w:marBottom w:val="0"/>
      <w:divBdr>
        <w:top w:val="none" w:sz="0" w:space="0" w:color="auto"/>
        <w:left w:val="none" w:sz="0" w:space="0" w:color="auto"/>
        <w:bottom w:val="none" w:sz="0" w:space="0" w:color="auto"/>
        <w:right w:val="none" w:sz="0" w:space="0" w:color="auto"/>
      </w:divBdr>
    </w:div>
    <w:div w:id="1689061705">
      <w:bodyDiv w:val="1"/>
      <w:marLeft w:val="0"/>
      <w:marRight w:val="0"/>
      <w:marTop w:val="0"/>
      <w:marBottom w:val="0"/>
      <w:divBdr>
        <w:top w:val="none" w:sz="0" w:space="0" w:color="auto"/>
        <w:left w:val="none" w:sz="0" w:space="0" w:color="auto"/>
        <w:bottom w:val="none" w:sz="0" w:space="0" w:color="auto"/>
        <w:right w:val="none" w:sz="0" w:space="0" w:color="auto"/>
      </w:divBdr>
    </w:div>
    <w:div w:id="172144336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74087963">
      <w:bodyDiv w:val="1"/>
      <w:marLeft w:val="0"/>
      <w:marRight w:val="0"/>
      <w:marTop w:val="0"/>
      <w:marBottom w:val="0"/>
      <w:divBdr>
        <w:top w:val="none" w:sz="0" w:space="0" w:color="auto"/>
        <w:left w:val="none" w:sz="0" w:space="0" w:color="auto"/>
        <w:bottom w:val="none" w:sz="0" w:space="0" w:color="auto"/>
        <w:right w:val="none" w:sz="0" w:space="0" w:color="auto"/>
      </w:divBdr>
      <w:divsChild>
        <w:div w:id="1743797869">
          <w:marLeft w:val="0"/>
          <w:marRight w:val="0"/>
          <w:marTop w:val="0"/>
          <w:marBottom w:val="0"/>
          <w:divBdr>
            <w:top w:val="none" w:sz="0" w:space="0" w:color="auto"/>
            <w:left w:val="none" w:sz="0" w:space="0" w:color="auto"/>
            <w:bottom w:val="none" w:sz="0" w:space="0" w:color="auto"/>
            <w:right w:val="none" w:sz="0" w:space="0" w:color="auto"/>
          </w:divBdr>
          <w:divsChild>
            <w:div w:id="493230154">
              <w:marLeft w:val="0"/>
              <w:marRight w:val="0"/>
              <w:marTop w:val="0"/>
              <w:marBottom w:val="0"/>
              <w:divBdr>
                <w:top w:val="none" w:sz="0" w:space="0" w:color="auto"/>
                <w:left w:val="none" w:sz="0" w:space="0" w:color="auto"/>
                <w:bottom w:val="none" w:sz="0" w:space="0" w:color="auto"/>
                <w:right w:val="none" w:sz="0" w:space="0" w:color="auto"/>
              </w:divBdr>
              <w:divsChild>
                <w:div w:id="950863536">
                  <w:marLeft w:val="0"/>
                  <w:marRight w:val="0"/>
                  <w:marTop w:val="0"/>
                  <w:marBottom w:val="0"/>
                  <w:divBdr>
                    <w:top w:val="none" w:sz="0" w:space="0" w:color="auto"/>
                    <w:left w:val="none" w:sz="0" w:space="0" w:color="auto"/>
                    <w:bottom w:val="none" w:sz="0" w:space="0" w:color="auto"/>
                    <w:right w:val="none" w:sz="0" w:space="0" w:color="auto"/>
                  </w:divBdr>
                  <w:divsChild>
                    <w:div w:id="1127285">
                      <w:marLeft w:val="0"/>
                      <w:marRight w:val="0"/>
                      <w:marTop w:val="0"/>
                      <w:marBottom w:val="0"/>
                      <w:divBdr>
                        <w:top w:val="none" w:sz="0" w:space="0" w:color="auto"/>
                        <w:left w:val="none" w:sz="0" w:space="0" w:color="auto"/>
                        <w:bottom w:val="none" w:sz="0" w:space="0" w:color="auto"/>
                        <w:right w:val="none" w:sz="0" w:space="0" w:color="auto"/>
                      </w:divBdr>
                      <w:divsChild>
                        <w:div w:id="1005398339">
                          <w:marLeft w:val="0"/>
                          <w:marRight w:val="0"/>
                          <w:marTop w:val="0"/>
                          <w:marBottom w:val="0"/>
                          <w:divBdr>
                            <w:top w:val="none" w:sz="0" w:space="0" w:color="auto"/>
                            <w:left w:val="none" w:sz="0" w:space="0" w:color="auto"/>
                            <w:bottom w:val="none" w:sz="0" w:space="0" w:color="auto"/>
                            <w:right w:val="none" w:sz="0" w:space="0" w:color="auto"/>
                          </w:divBdr>
                          <w:divsChild>
                            <w:div w:id="939802013">
                              <w:marLeft w:val="0"/>
                              <w:marRight w:val="0"/>
                              <w:marTop w:val="0"/>
                              <w:marBottom w:val="0"/>
                              <w:divBdr>
                                <w:top w:val="none" w:sz="0" w:space="0" w:color="auto"/>
                                <w:left w:val="none" w:sz="0" w:space="0" w:color="auto"/>
                                <w:bottom w:val="none" w:sz="0" w:space="0" w:color="auto"/>
                                <w:right w:val="none" w:sz="0" w:space="0" w:color="auto"/>
                              </w:divBdr>
                              <w:divsChild>
                                <w:div w:id="19193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25978">
      <w:bodyDiv w:val="1"/>
      <w:marLeft w:val="0"/>
      <w:marRight w:val="0"/>
      <w:marTop w:val="0"/>
      <w:marBottom w:val="0"/>
      <w:divBdr>
        <w:top w:val="none" w:sz="0" w:space="0" w:color="auto"/>
        <w:left w:val="none" w:sz="0" w:space="0" w:color="auto"/>
        <w:bottom w:val="none" w:sz="0" w:space="0" w:color="auto"/>
        <w:right w:val="none" w:sz="0" w:space="0" w:color="auto"/>
      </w:divBdr>
    </w:div>
    <w:div w:id="1826775287">
      <w:bodyDiv w:val="1"/>
      <w:marLeft w:val="0"/>
      <w:marRight w:val="0"/>
      <w:marTop w:val="0"/>
      <w:marBottom w:val="0"/>
      <w:divBdr>
        <w:top w:val="none" w:sz="0" w:space="0" w:color="auto"/>
        <w:left w:val="none" w:sz="0" w:space="0" w:color="auto"/>
        <w:bottom w:val="none" w:sz="0" w:space="0" w:color="auto"/>
        <w:right w:val="none" w:sz="0" w:space="0" w:color="auto"/>
      </w:divBdr>
    </w:div>
    <w:div w:id="1848863603">
      <w:bodyDiv w:val="1"/>
      <w:marLeft w:val="0"/>
      <w:marRight w:val="0"/>
      <w:marTop w:val="0"/>
      <w:marBottom w:val="0"/>
      <w:divBdr>
        <w:top w:val="none" w:sz="0" w:space="0" w:color="auto"/>
        <w:left w:val="none" w:sz="0" w:space="0" w:color="auto"/>
        <w:bottom w:val="none" w:sz="0" w:space="0" w:color="auto"/>
        <w:right w:val="none" w:sz="0" w:space="0" w:color="auto"/>
      </w:divBdr>
    </w:div>
    <w:div w:id="1854103856">
      <w:bodyDiv w:val="1"/>
      <w:marLeft w:val="0"/>
      <w:marRight w:val="0"/>
      <w:marTop w:val="0"/>
      <w:marBottom w:val="0"/>
      <w:divBdr>
        <w:top w:val="none" w:sz="0" w:space="0" w:color="auto"/>
        <w:left w:val="none" w:sz="0" w:space="0" w:color="auto"/>
        <w:bottom w:val="none" w:sz="0" w:space="0" w:color="auto"/>
        <w:right w:val="none" w:sz="0" w:space="0" w:color="auto"/>
      </w:divBdr>
      <w:divsChild>
        <w:div w:id="529680886">
          <w:marLeft w:val="0"/>
          <w:marRight w:val="0"/>
          <w:marTop w:val="0"/>
          <w:marBottom w:val="0"/>
          <w:divBdr>
            <w:top w:val="none" w:sz="0" w:space="0" w:color="auto"/>
            <w:left w:val="none" w:sz="0" w:space="0" w:color="auto"/>
            <w:bottom w:val="none" w:sz="0" w:space="0" w:color="auto"/>
            <w:right w:val="none" w:sz="0" w:space="0" w:color="auto"/>
          </w:divBdr>
          <w:divsChild>
            <w:div w:id="1834368515">
              <w:marLeft w:val="0"/>
              <w:marRight w:val="0"/>
              <w:marTop w:val="0"/>
              <w:marBottom w:val="0"/>
              <w:divBdr>
                <w:top w:val="none" w:sz="0" w:space="0" w:color="auto"/>
                <w:left w:val="none" w:sz="0" w:space="0" w:color="auto"/>
                <w:bottom w:val="none" w:sz="0" w:space="0" w:color="auto"/>
                <w:right w:val="none" w:sz="0" w:space="0" w:color="auto"/>
              </w:divBdr>
              <w:divsChild>
                <w:div w:id="1616521045">
                  <w:marLeft w:val="0"/>
                  <w:marRight w:val="0"/>
                  <w:marTop w:val="0"/>
                  <w:marBottom w:val="0"/>
                  <w:divBdr>
                    <w:top w:val="none" w:sz="0" w:space="0" w:color="auto"/>
                    <w:left w:val="none" w:sz="0" w:space="0" w:color="auto"/>
                    <w:bottom w:val="none" w:sz="0" w:space="0" w:color="auto"/>
                    <w:right w:val="none" w:sz="0" w:space="0" w:color="auto"/>
                  </w:divBdr>
                  <w:divsChild>
                    <w:div w:id="1317300240">
                      <w:marLeft w:val="1500"/>
                      <w:marRight w:val="0"/>
                      <w:marTop w:val="0"/>
                      <w:marBottom w:val="0"/>
                      <w:divBdr>
                        <w:top w:val="none" w:sz="0" w:space="0" w:color="auto"/>
                        <w:left w:val="none" w:sz="0" w:space="0" w:color="auto"/>
                        <w:bottom w:val="none" w:sz="0" w:space="0" w:color="auto"/>
                        <w:right w:val="none" w:sz="0" w:space="0" w:color="auto"/>
                      </w:divBdr>
                      <w:divsChild>
                        <w:div w:id="462429628">
                          <w:marLeft w:val="0"/>
                          <w:marRight w:val="0"/>
                          <w:marTop w:val="0"/>
                          <w:marBottom w:val="0"/>
                          <w:divBdr>
                            <w:top w:val="none" w:sz="0" w:space="0" w:color="auto"/>
                            <w:left w:val="none" w:sz="0" w:space="0" w:color="auto"/>
                            <w:bottom w:val="none" w:sz="0" w:space="0" w:color="auto"/>
                            <w:right w:val="none" w:sz="0" w:space="0" w:color="auto"/>
                          </w:divBdr>
                          <w:divsChild>
                            <w:div w:id="906182821">
                              <w:marLeft w:val="0"/>
                              <w:marRight w:val="0"/>
                              <w:marTop w:val="120"/>
                              <w:marBottom w:val="0"/>
                              <w:divBdr>
                                <w:top w:val="none" w:sz="0" w:space="0" w:color="auto"/>
                                <w:left w:val="none" w:sz="0" w:space="0" w:color="auto"/>
                                <w:bottom w:val="none" w:sz="0" w:space="0" w:color="auto"/>
                                <w:right w:val="none" w:sz="0" w:space="0" w:color="auto"/>
                              </w:divBdr>
                              <w:divsChild>
                                <w:div w:id="1570925133">
                                  <w:marLeft w:val="0"/>
                                  <w:marRight w:val="0"/>
                                  <w:marTop w:val="0"/>
                                  <w:marBottom w:val="0"/>
                                  <w:divBdr>
                                    <w:top w:val="none" w:sz="0" w:space="0" w:color="auto"/>
                                    <w:left w:val="none" w:sz="0" w:space="0" w:color="auto"/>
                                    <w:bottom w:val="none" w:sz="0" w:space="0" w:color="auto"/>
                                    <w:right w:val="none" w:sz="0" w:space="0" w:color="auto"/>
                                  </w:divBdr>
                                  <w:divsChild>
                                    <w:div w:id="8080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290070">
      <w:bodyDiv w:val="1"/>
      <w:marLeft w:val="0"/>
      <w:marRight w:val="0"/>
      <w:marTop w:val="0"/>
      <w:marBottom w:val="0"/>
      <w:divBdr>
        <w:top w:val="none" w:sz="0" w:space="0" w:color="auto"/>
        <w:left w:val="none" w:sz="0" w:space="0" w:color="auto"/>
        <w:bottom w:val="none" w:sz="0" w:space="0" w:color="auto"/>
        <w:right w:val="none" w:sz="0" w:space="0" w:color="auto"/>
      </w:divBdr>
    </w:div>
    <w:div w:id="1904758033">
      <w:bodyDiv w:val="1"/>
      <w:marLeft w:val="0"/>
      <w:marRight w:val="0"/>
      <w:marTop w:val="0"/>
      <w:marBottom w:val="0"/>
      <w:divBdr>
        <w:top w:val="none" w:sz="0" w:space="0" w:color="auto"/>
        <w:left w:val="none" w:sz="0" w:space="0" w:color="auto"/>
        <w:bottom w:val="none" w:sz="0" w:space="0" w:color="auto"/>
        <w:right w:val="none" w:sz="0" w:space="0" w:color="auto"/>
      </w:divBdr>
    </w:div>
    <w:div w:id="1920364801">
      <w:bodyDiv w:val="1"/>
      <w:marLeft w:val="0"/>
      <w:marRight w:val="0"/>
      <w:marTop w:val="0"/>
      <w:marBottom w:val="0"/>
      <w:divBdr>
        <w:top w:val="none" w:sz="0" w:space="0" w:color="auto"/>
        <w:left w:val="none" w:sz="0" w:space="0" w:color="auto"/>
        <w:bottom w:val="none" w:sz="0" w:space="0" w:color="auto"/>
        <w:right w:val="none" w:sz="0" w:space="0" w:color="auto"/>
      </w:divBdr>
    </w:div>
    <w:div w:id="1930505829">
      <w:bodyDiv w:val="1"/>
      <w:marLeft w:val="0"/>
      <w:marRight w:val="0"/>
      <w:marTop w:val="0"/>
      <w:marBottom w:val="0"/>
      <w:divBdr>
        <w:top w:val="none" w:sz="0" w:space="0" w:color="auto"/>
        <w:left w:val="none" w:sz="0" w:space="0" w:color="auto"/>
        <w:bottom w:val="none" w:sz="0" w:space="0" w:color="auto"/>
        <w:right w:val="none" w:sz="0" w:space="0" w:color="auto"/>
      </w:divBdr>
    </w:div>
    <w:div w:id="1961913680">
      <w:bodyDiv w:val="1"/>
      <w:marLeft w:val="0"/>
      <w:marRight w:val="0"/>
      <w:marTop w:val="0"/>
      <w:marBottom w:val="0"/>
      <w:divBdr>
        <w:top w:val="none" w:sz="0" w:space="0" w:color="auto"/>
        <w:left w:val="none" w:sz="0" w:space="0" w:color="auto"/>
        <w:bottom w:val="none" w:sz="0" w:space="0" w:color="auto"/>
        <w:right w:val="none" w:sz="0" w:space="0" w:color="auto"/>
      </w:divBdr>
    </w:div>
    <w:div w:id="1966426160">
      <w:bodyDiv w:val="1"/>
      <w:marLeft w:val="0"/>
      <w:marRight w:val="0"/>
      <w:marTop w:val="0"/>
      <w:marBottom w:val="0"/>
      <w:divBdr>
        <w:top w:val="none" w:sz="0" w:space="0" w:color="auto"/>
        <w:left w:val="none" w:sz="0" w:space="0" w:color="auto"/>
        <w:bottom w:val="none" w:sz="0" w:space="0" w:color="auto"/>
        <w:right w:val="none" w:sz="0" w:space="0" w:color="auto"/>
      </w:divBdr>
      <w:divsChild>
        <w:div w:id="1124735167">
          <w:marLeft w:val="0"/>
          <w:marRight w:val="0"/>
          <w:marTop w:val="0"/>
          <w:marBottom w:val="0"/>
          <w:divBdr>
            <w:top w:val="none" w:sz="0" w:space="0" w:color="auto"/>
            <w:left w:val="none" w:sz="0" w:space="0" w:color="auto"/>
            <w:bottom w:val="none" w:sz="0" w:space="0" w:color="auto"/>
            <w:right w:val="none" w:sz="0" w:space="0" w:color="auto"/>
          </w:divBdr>
          <w:divsChild>
            <w:div w:id="1987276593">
              <w:marLeft w:val="0"/>
              <w:marRight w:val="0"/>
              <w:marTop w:val="0"/>
              <w:marBottom w:val="0"/>
              <w:divBdr>
                <w:top w:val="none" w:sz="0" w:space="0" w:color="auto"/>
                <w:left w:val="none" w:sz="0" w:space="0" w:color="auto"/>
                <w:bottom w:val="none" w:sz="0" w:space="0" w:color="auto"/>
                <w:right w:val="none" w:sz="0" w:space="0" w:color="auto"/>
              </w:divBdr>
              <w:divsChild>
                <w:div w:id="1606889405">
                  <w:marLeft w:val="0"/>
                  <w:marRight w:val="0"/>
                  <w:marTop w:val="0"/>
                  <w:marBottom w:val="0"/>
                  <w:divBdr>
                    <w:top w:val="none" w:sz="0" w:space="0" w:color="auto"/>
                    <w:left w:val="none" w:sz="0" w:space="0" w:color="auto"/>
                    <w:bottom w:val="none" w:sz="0" w:space="0" w:color="auto"/>
                    <w:right w:val="none" w:sz="0" w:space="0" w:color="auto"/>
                  </w:divBdr>
                  <w:divsChild>
                    <w:div w:id="2038308135">
                      <w:marLeft w:val="0"/>
                      <w:marRight w:val="0"/>
                      <w:marTop w:val="0"/>
                      <w:marBottom w:val="0"/>
                      <w:divBdr>
                        <w:top w:val="none" w:sz="0" w:space="0" w:color="auto"/>
                        <w:left w:val="none" w:sz="0" w:space="0" w:color="auto"/>
                        <w:bottom w:val="none" w:sz="0" w:space="0" w:color="auto"/>
                        <w:right w:val="none" w:sz="0" w:space="0" w:color="auto"/>
                      </w:divBdr>
                      <w:divsChild>
                        <w:div w:id="1539274640">
                          <w:marLeft w:val="0"/>
                          <w:marRight w:val="0"/>
                          <w:marTop w:val="0"/>
                          <w:marBottom w:val="0"/>
                          <w:divBdr>
                            <w:top w:val="none" w:sz="0" w:space="0" w:color="auto"/>
                            <w:left w:val="none" w:sz="0" w:space="0" w:color="auto"/>
                            <w:bottom w:val="none" w:sz="0" w:space="0" w:color="auto"/>
                            <w:right w:val="none" w:sz="0" w:space="0" w:color="auto"/>
                          </w:divBdr>
                          <w:divsChild>
                            <w:div w:id="912279513">
                              <w:marLeft w:val="0"/>
                              <w:marRight w:val="0"/>
                              <w:marTop w:val="0"/>
                              <w:marBottom w:val="0"/>
                              <w:divBdr>
                                <w:top w:val="none" w:sz="0" w:space="0" w:color="auto"/>
                                <w:left w:val="none" w:sz="0" w:space="0" w:color="auto"/>
                                <w:bottom w:val="none" w:sz="0" w:space="0" w:color="auto"/>
                                <w:right w:val="none" w:sz="0" w:space="0" w:color="auto"/>
                              </w:divBdr>
                              <w:divsChild>
                                <w:div w:id="12130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700072">
      <w:bodyDiv w:val="1"/>
      <w:marLeft w:val="0"/>
      <w:marRight w:val="0"/>
      <w:marTop w:val="0"/>
      <w:marBottom w:val="0"/>
      <w:divBdr>
        <w:top w:val="none" w:sz="0" w:space="0" w:color="auto"/>
        <w:left w:val="none" w:sz="0" w:space="0" w:color="auto"/>
        <w:bottom w:val="none" w:sz="0" w:space="0" w:color="auto"/>
        <w:right w:val="none" w:sz="0" w:space="0" w:color="auto"/>
      </w:divBdr>
      <w:divsChild>
        <w:div w:id="1524127903">
          <w:marLeft w:val="0"/>
          <w:marRight w:val="0"/>
          <w:marTop w:val="0"/>
          <w:marBottom w:val="0"/>
          <w:divBdr>
            <w:top w:val="none" w:sz="0" w:space="0" w:color="auto"/>
            <w:left w:val="none" w:sz="0" w:space="0" w:color="auto"/>
            <w:bottom w:val="none" w:sz="0" w:space="0" w:color="auto"/>
            <w:right w:val="none" w:sz="0" w:space="0" w:color="auto"/>
          </w:divBdr>
          <w:divsChild>
            <w:div w:id="620261112">
              <w:marLeft w:val="0"/>
              <w:marRight w:val="0"/>
              <w:marTop w:val="0"/>
              <w:marBottom w:val="0"/>
              <w:divBdr>
                <w:top w:val="none" w:sz="0" w:space="0" w:color="auto"/>
                <w:left w:val="none" w:sz="0" w:space="0" w:color="auto"/>
                <w:bottom w:val="none" w:sz="0" w:space="0" w:color="auto"/>
                <w:right w:val="none" w:sz="0" w:space="0" w:color="auto"/>
              </w:divBdr>
              <w:divsChild>
                <w:div w:id="2119786784">
                  <w:marLeft w:val="0"/>
                  <w:marRight w:val="0"/>
                  <w:marTop w:val="0"/>
                  <w:marBottom w:val="0"/>
                  <w:divBdr>
                    <w:top w:val="none" w:sz="0" w:space="0" w:color="auto"/>
                    <w:left w:val="none" w:sz="0" w:space="0" w:color="auto"/>
                    <w:bottom w:val="none" w:sz="0" w:space="0" w:color="auto"/>
                    <w:right w:val="none" w:sz="0" w:space="0" w:color="auto"/>
                  </w:divBdr>
                  <w:divsChild>
                    <w:div w:id="1304698682">
                      <w:marLeft w:val="0"/>
                      <w:marRight w:val="0"/>
                      <w:marTop w:val="0"/>
                      <w:marBottom w:val="0"/>
                      <w:divBdr>
                        <w:top w:val="none" w:sz="0" w:space="0" w:color="auto"/>
                        <w:left w:val="none" w:sz="0" w:space="0" w:color="auto"/>
                        <w:bottom w:val="none" w:sz="0" w:space="0" w:color="auto"/>
                        <w:right w:val="none" w:sz="0" w:space="0" w:color="auto"/>
                      </w:divBdr>
                      <w:divsChild>
                        <w:div w:id="371997595">
                          <w:marLeft w:val="0"/>
                          <w:marRight w:val="0"/>
                          <w:marTop w:val="0"/>
                          <w:marBottom w:val="0"/>
                          <w:divBdr>
                            <w:top w:val="none" w:sz="0" w:space="0" w:color="auto"/>
                            <w:left w:val="none" w:sz="0" w:space="0" w:color="auto"/>
                            <w:bottom w:val="none" w:sz="0" w:space="0" w:color="auto"/>
                            <w:right w:val="none" w:sz="0" w:space="0" w:color="auto"/>
                          </w:divBdr>
                          <w:divsChild>
                            <w:div w:id="673580119">
                              <w:marLeft w:val="0"/>
                              <w:marRight w:val="0"/>
                              <w:marTop w:val="0"/>
                              <w:marBottom w:val="0"/>
                              <w:divBdr>
                                <w:top w:val="none" w:sz="0" w:space="0" w:color="auto"/>
                                <w:left w:val="none" w:sz="0" w:space="0" w:color="auto"/>
                                <w:bottom w:val="none" w:sz="0" w:space="0" w:color="auto"/>
                                <w:right w:val="none" w:sz="0" w:space="0" w:color="auto"/>
                              </w:divBdr>
                              <w:divsChild>
                                <w:div w:id="14724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52177">
      <w:bodyDiv w:val="1"/>
      <w:marLeft w:val="0"/>
      <w:marRight w:val="0"/>
      <w:marTop w:val="0"/>
      <w:marBottom w:val="0"/>
      <w:divBdr>
        <w:top w:val="none" w:sz="0" w:space="0" w:color="auto"/>
        <w:left w:val="none" w:sz="0" w:space="0" w:color="auto"/>
        <w:bottom w:val="none" w:sz="0" w:space="0" w:color="auto"/>
        <w:right w:val="none" w:sz="0" w:space="0" w:color="auto"/>
      </w:divBdr>
    </w:div>
    <w:div w:id="1983803899">
      <w:bodyDiv w:val="1"/>
      <w:marLeft w:val="0"/>
      <w:marRight w:val="0"/>
      <w:marTop w:val="0"/>
      <w:marBottom w:val="0"/>
      <w:divBdr>
        <w:top w:val="none" w:sz="0" w:space="0" w:color="auto"/>
        <w:left w:val="none" w:sz="0" w:space="0" w:color="auto"/>
        <w:bottom w:val="none" w:sz="0" w:space="0" w:color="auto"/>
        <w:right w:val="none" w:sz="0" w:space="0" w:color="auto"/>
      </w:divBdr>
    </w:div>
    <w:div w:id="2054503393">
      <w:bodyDiv w:val="1"/>
      <w:marLeft w:val="0"/>
      <w:marRight w:val="0"/>
      <w:marTop w:val="0"/>
      <w:marBottom w:val="0"/>
      <w:divBdr>
        <w:top w:val="none" w:sz="0" w:space="0" w:color="auto"/>
        <w:left w:val="none" w:sz="0" w:space="0" w:color="auto"/>
        <w:bottom w:val="none" w:sz="0" w:space="0" w:color="auto"/>
        <w:right w:val="none" w:sz="0" w:space="0" w:color="auto"/>
      </w:divBdr>
      <w:divsChild>
        <w:div w:id="1426917636">
          <w:marLeft w:val="0"/>
          <w:marRight w:val="0"/>
          <w:marTop w:val="0"/>
          <w:marBottom w:val="0"/>
          <w:divBdr>
            <w:top w:val="none" w:sz="0" w:space="0" w:color="auto"/>
            <w:left w:val="none" w:sz="0" w:space="0" w:color="auto"/>
            <w:bottom w:val="none" w:sz="0" w:space="0" w:color="auto"/>
            <w:right w:val="none" w:sz="0" w:space="0" w:color="auto"/>
          </w:divBdr>
          <w:divsChild>
            <w:div w:id="680858240">
              <w:marLeft w:val="0"/>
              <w:marRight w:val="0"/>
              <w:marTop w:val="0"/>
              <w:marBottom w:val="0"/>
              <w:divBdr>
                <w:top w:val="none" w:sz="0" w:space="0" w:color="auto"/>
                <w:left w:val="none" w:sz="0" w:space="0" w:color="auto"/>
                <w:bottom w:val="none" w:sz="0" w:space="0" w:color="auto"/>
                <w:right w:val="none" w:sz="0" w:space="0" w:color="auto"/>
              </w:divBdr>
              <w:divsChild>
                <w:div w:id="382750903">
                  <w:marLeft w:val="0"/>
                  <w:marRight w:val="0"/>
                  <w:marTop w:val="0"/>
                  <w:marBottom w:val="0"/>
                  <w:divBdr>
                    <w:top w:val="none" w:sz="0" w:space="0" w:color="auto"/>
                    <w:left w:val="none" w:sz="0" w:space="0" w:color="auto"/>
                    <w:bottom w:val="none" w:sz="0" w:space="0" w:color="auto"/>
                    <w:right w:val="none" w:sz="0" w:space="0" w:color="auto"/>
                  </w:divBdr>
                  <w:divsChild>
                    <w:div w:id="1472821424">
                      <w:marLeft w:val="0"/>
                      <w:marRight w:val="0"/>
                      <w:marTop w:val="0"/>
                      <w:marBottom w:val="0"/>
                      <w:divBdr>
                        <w:top w:val="none" w:sz="0" w:space="0" w:color="auto"/>
                        <w:left w:val="none" w:sz="0" w:space="0" w:color="auto"/>
                        <w:bottom w:val="none" w:sz="0" w:space="0" w:color="auto"/>
                        <w:right w:val="none" w:sz="0" w:space="0" w:color="auto"/>
                      </w:divBdr>
                      <w:divsChild>
                        <w:div w:id="579219328">
                          <w:marLeft w:val="0"/>
                          <w:marRight w:val="0"/>
                          <w:marTop w:val="0"/>
                          <w:marBottom w:val="0"/>
                          <w:divBdr>
                            <w:top w:val="none" w:sz="0" w:space="0" w:color="auto"/>
                            <w:left w:val="none" w:sz="0" w:space="0" w:color="auto"/>
                            <w:bottom w:val="none" w:sz="0" w:space="0" w:color="auto"/>
                            <w:right w:val="none" w:sz="0" w:space="0" w:color="auto"/>
                          </w:divBdr>
                          <w:divsChild>
                            <w:div w:id="1210190496">
                              <w:marLeft w:val="0"/>
                              <w:marRight w:val="0"/>
                              <w:marTop w:val="0"/>
                              <w:marBottom w:val="0"/>
                              <w:divBdr>
                                <w:top w:val="none" w:sz="0" w:space="0" w:color="auto"/>
                                <w:left w:val="none" w:sz="0" w:space="0" w:color="auto"/>
                                <w:bottom w:val="none" w:sz="0" w:space="0" w:color="auto"/>
                                <w:right w:val="none" w:sz="0" w:space="0" w:color="auto"/>
                              </w:divBdr>
                              <w:divsChild>
                                <w:div w:id="2900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99400399">
      <w:bodyDiv w:val="1"/>
      <w:marLeft w:val="0"/>
      <w:marRight w:val="0"/>
      <w:marTop w:val="0"/>
      <w:marBottom w:val="0"/>
      <w:divBdr>
        <w:top w:val="none" w:sz="0" w:space="0" w:color="auto"/>
        <w:left w:val="none" w:sz="0" w:space="0" w:color="auto"/>
        <w:bottom w:val="none" w:sz="0" w:space="0" w:color="auto"/>
        <w:right w:val="none" w:sz="0" w:space="0" w:color="auto"/>
      </w:divBdr>
    </w:div>
    <w:div w:id="2126003421">
      <w:bodyDiv w:val="1"/>
      <w:marLeft w:val="0"/>
      <w:marRight w:val="0"/>
      <w:marTop w:val="0"/>
      <w:marBottom w:val="0"/>
      <w:divBdr>
        <w:top w:val="none" w:sz="0" w:space="0" w:color="auto"/>
        <w:left w:val="none" w:sz="0" w:space="0" w:color="auto"/>
        <w:bottom w:val="none" w:sz="0" w:space="0" w:color="auto"/>
        <w:right w:val="none" w:sz="0" w:space="0" w:color="auto"/>
      </w:divBdr>
    </w:div>
    <w:div w:id="2132047881">
      <w:bodyDiv w:val="1"/>
      <w:marLeft w:val="0"/>
      <w:marRight w:val="0"/>
      <w:marTop w:val="0"/>
      <w:marBottom w:val="0"/>
      <w:divBdr>
        <w:top w:val="none" w:sz="0" w:space="0" w:color="auto"/>
        <w:left w:val="none" w:sz="0" w:space="0" w:color="auto"/>
        <w:bottom w:val="none" w:sz="0" w:space="0" w:color="auto"/>
        <w:right w:val="none" w:sz="0" w:space="0" w:color="auto"/>
      </w:divBdr>
    </w:div>
    <w:div w:id="214592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93B17-5532-493B-A0CC-09BDAD57F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A259E0-41C0-4D40-8C1A-58AF6BED9097}">
  <ds:schemaRefs>
    <ds:schemaRef ds:uri="http://schemas.microsoft.com/sharepoint/v3/contenttype/forms"/>
  </ds:schemaRefs>
</ds:datastoreItem>
</file>

<file path=customXml/itemProps3.xml><?xml version="1.0" encoding="utf-8"?>
<ds:datastoreItem xmlns:ds="http://schemas.openxmlformats.org/officeDocument/2006/customXml" ds:itemID="{77C90087-0074-40A3-96DF-29661A97D1A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C70F467-DB4F-4787-93E3-DEB873F5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2319</Words>
  <Characters>13223</Characters>
  <Application>Microsoft Office Word</Application>
  <DocSecurity>4</DocSecurity>
  <Lines>110</Lines>
  <Paragraphs>31</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15511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2023-11-17T09:05:00Z</cp:lastPrinted>
  <dcterms:created xsi:type="dcterms:W3CDTF">2023-11-20T12:59:00Z</dcterms:created>
  <dcterms:modified xsi:type="dcterms:W3CDTF">2023-11-20T12:59:00Z</dcterms:modified>
</cp:coreProperties>
</file>